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DF" w:rsidRPr="00C45DDF" w:rsidRDefault="009D3AEA" w:rsidP="00C45DDF">
      <w:pPr>
        <w:pStyle w:val="Heading1"/>
        <w:spacing w:before="74"/>
        <w:ind w:left="1815" w:right="2111"/>
        <w:jc w:val="center"/>
        <w:rPr>
          <w:sz w:val="24"/>
          <w:szCs w:val="24"/>
        </w:rPr>
      </w:pPr>
      <w:r>
        <w:rPr>
          <w:sz w:val="24"/>
          <w:szCs w:val="24"/>
        </w:rPr>
        <w:t>Протокол</w:t>
      </w:r>
    </w:p>
    <w:p w:rsidR="00C45DDF" w:rsidRPr="00C45DDF" w:rsidRDefault="00C45DDF" w:rsidP="00C45DDF">
      <w:pPr>
        <w:spacing w:before="2"/>
        <w:ind w:left="3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DDF">
        <w:rPr>
          <w:rFonts w:ascii="Times New Roman" w:hAnsi="Times New Roman" w:cs="Times New Roman"/>
          <w:b/>
          <w:sz w:val="24"/>
          <w:szCs w:val="24"/>
        </w:rPr>
        <w:t>И</w:t>
      </w:r>
      <w:r w:rsidR="00C47D4A">
        <w:rPr>
          <w:rFonts w:ascii="Times New Roman" w:hAnsi="Times New Roman" w:cs="Times New Roman"/>
          <w:b/>
          <w:sz w:val="24"/>
          <w:szCs w:val="24"/>
        </w:rPr>
        <w:t>тогов тендера по закупу «</w:t>
      </w:r>
      <w:r w:rsidR="00B550A4">
        <w:rPr>
          <w:rFonts w:ascii="Times New Roman" w:hAnsi="Times New Roman" w:cs="Times New Roman"/>
          <w:b/>
          <w:sz w:val="24"/>
          <w:szCs w:val="24"/>
        </w:rPr>
        <w:t>Шприцов 2,5,10</w:t>
      </w:r>
      <w:r w:rsidRPr="00C45DDF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45DDF" w:rsidRPr="00C45DDF" w:rsidRDefault="00C45DDF" w:rsidP="00C45DDF">
      <w:pPr>
        <w:ind w:left="1819" w:right="21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DDF">
        <w:rPr>
          <w:rFonts w:ascii="Times New Roman" w:hAnsi="Times New Roman" w:cs="Times New Roman"/>
          <w:b/>
          <w:sz w:val="24"/>
          <w:szCs w:val="24"/>
        </w:rPr>
        <w:t>КГКП «Алматинский областной Центр по профилактике и борьбе со СПИД».</w:t>
      </w:r>
    </w:p>
    <w:p w:rsidR="00C45DDF" w:rsidRPr="00C45DDF" w:rsidRDefault="00C45DDF" w:rsidP="00C45DDF">
      <w:pPr>
        <w:pStyle w:val="a3"/>
        <w:spacing w:before="6"/>
        <w:ind w:left="0"/>
        <w:rPr>
          <w:b/>
          <w:sz w:val="24"/>
          <w:szCs w:val="24"/>
        </w:rPr>
      </w:pP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sz w:val="24"/>
          <w:szCs w:val="24"/>
        </w:rPr>
        <w:t xml:space="preserve">г.Алматы                                                                          </w:t>
      </w:r>
      <w:r w:rsidRPr="00C45DDF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2A6D52"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Pr="00C45DDF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45DDF">
        <w:rPr>
          <w:rFonts w:ascii="Times New Roman" w:hAnsi="Times New Roman" w:cs="Times New Roman"/>
          <w:sz w:val="24"/>
          <w:szCs w:val="24"/>
        </w:rPr>
        <w:t xml:space="preserve">           «</w:t>
      </w:r>
      <w:r w:rsidR="00660A33">
        <w:rPr>
          <w:rFonts w:ascii="Times New Roman" w:hAnsi="Times New Roman" w:cs="Times New Roman"/>
          <w:sz w:val="24"/>
          <w:szCs w:val="24"/>
        </w:rPr>
        <w:t>12</w:t>
      </w:r>
      <w:r w:rsidRPr="00C45DDF">
        <w:rPr>
          <w:rFonts w:ascii="Times New Roman" w:hAnsi="Times New Roman" w:cs="Times New Roman"/>
          <w:sz w:val="24"/>
          <w:szCs w:val="24"/>
        </w:rPr>
        <w:t xml:space="preserve">» </w:t>
      </w:r>
      <w:r w:rsidR="00374453">
        <w:rPr>
          <w:rFonts w:ascii="Times New Roman" w:hAnsi="Times New Roman" w:cs="Times New Roman"/>
          <w:sz w:val="24"/>
          <w:szCs w:val="24"/>
        </w:rPr>
        <w:t>апреля</w:t>
      </w:r>
      <w:r w:rsidRPr="00C45DDF">
        <w:rPr>
          <w:rFonts w:ascii="Times New Roman" w:hAnsi="Times New Roman" w:cs="Times New Roman"/>
          <w:sz w:val="24"/>
          <w:szCs w:val="24"/>
        </w:rPr>
        <w:t xml:space="preserve"> 201</w:t>
      </w:r>
      <w:r w:rsidR="00C47D4A">
        <w:rPr>
          <w:rFonts w:ascii="Times New Roman" w:hAnsi="Times New Roman" w:cs="Times New Roman"/>
          <w:sz w:val="24"/>
          <w:szCs w:val="24"/>
        </w:rPr>
        <w:t>9</w:t>
      </w:r>
      <w:r w:rsidRPr="00C45DD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>Наименование заказчика:</w:t>
      </w:r>
      <w:r w:rsidRPr="00C45DDF">
        <w:rPr>
          <w:rFonts w:ascii="Times New Roman" w:hAnsi="Times New Roman" w:cs="Times New Roman"/>
          <w:sz w:val="24"/>
          <w:szCs w:val="24"/>
        </w:rPr>
        <w:t xml:space="preserve"> КГКП "Алматинский областной Центр по профилактике и борьбе со СПИД"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>Адрес заказчика:</w:t>
      </w:r>
      <w:r w:rsidRPr="00C45DDF">
        <w:rPr>
          <w:rFonts w:ascii="Times New Roman" w:hAnsi="Times New Roman" w:cs="Times New Roman"/>
          <w:sz w:val="24"/>
          <w:szCs w:val="24"/>
        </w:rPr>
        <w:t xml:space="preserve"> г. Алматы, ул. </w:t>
      </w:r>
      <w:r w:rsidR="00C47D4A">
        <w:rPr>
          <w:rFonts w:ascii="Times New Roman" w:hAnsi="Times New Roman" w:cs="Times New Roman"/>
          <w:sz w:val="24"/>
          <w:szCs w:val="24"/>
        </w:rPr>
        <w:t xml:space="preserve">Г. </w:t>
      </w:r>
      <w:r w:rsidRPr="00C45DDF">
        <w:rPr>
          <w:rFonts w:ascii="Times New Roman" w:hAnsi="Times New Roman" w:cs="Times New Roman"/>
          <w:sz w:val="24"/>
          <w:szCs w:val="24"/>
        </w:rPr>
        <w:t>Орманова, 17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 xml:space="preserve">Дата начала приема заявок: </w:t>
      </w:r>
      <w:r w:rsidR="00B62C36" w:rsidRPr="00B62C36">
        <w:rPr>
          <w:rFonts w:ascii="Times New Roman" w:hAnsi="Times New Roman" w:cs="Times New Roman"/>
          <w:bCs/>
          <w:sz w:val="24"/>
          <w:szCs w:val="24"/>
        </w:rPr>
        <w:t>13</w:t>
      </w:r>
      <w:r w:rsidRPr="00C45DDF">
        <w:rPr>
          <w:rFonts w:ascii="Times New Roman" w:hAnsi="Times New Roman" w:cs="Times New Roman"/>
          <w:sz w:val="24"/>
          <w:szCs w:val="24"/>
        </w:rPr>
        <w:t>.</w:t>
      </w:r>
      <w:r w:rsidR="00C47D4A">
        <w:rPr>
          <w:rFonts w:ascii="Times New Roman" w:hAnsi="Times New Roman" w:cs="Times New Roman"/>
          <w:sz w:val="24"/>
          <w:szCs w:val="24"/>
        </w:rPr>
        <w:t>0</w:t>
      </w:r>
      <w:r w:rsidR="00B62C36">
        <w:rPr>
          <w:rFonts w:ascii="Times New Roman" w:hAnsi="Times New Roman" w:cs="Times New Roman"/>
          <w:sz w:val="24"/>
          <w:szCs w:val="24"/>
        </w:rPr>
        <w:t>3</w:t>
      </w:r>
      <w:r w:rsidRPr="00C45DDF">
        <w:rPr>
          <w:rFonts w:ascii="Times New Roman" w:hAnsi="Times New Roman" w:cs="Times New Roman"/>
          <w:sz w:val="24"/>
          <w:szCs w:val="24"/>
        </w:rPr>
        <w:t>.201</w:t>
      </w:r>
      <w:r w:rsidR="00C47D4A">
        <w:rPr>
          <w:rFonts w:ascii="Times New Roman" w:hAnsi="Times New Roman" w:cs="Times New Roman"/>
          <w:sz w:val="24"/>
          <w:szCs w:val="24"/>
        </w:rPr>
        <w:t>9</w:t>
      </w:r>
      <w:r w:rsidRPr="00C45D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 xml:space="preserve">Дата окончания приема заявок: </w:t>
      </w:r>
      <w:r w:rsidRPr="00C45DDF">
        <w:rPr>
          <w:rFonts w:ascii="Times New Roman" w:hAnsi="Times New Roman" w:cs="Times New Roman"/>
          <w:sz w:val="24"/>
          <w:szCs w:val="24"/>
        </w:rPr>
        <w:t xml:space="preserve">до </w:t>
      </w:r>
      <w:r w:rsidR="00827BE1">
        <w:rPr>
          <w:rFonts w:ascii="Times New Roman" w:hAnsi="Times New Roman" w:cs="Times New Roman"/>
          <w:sz w:val="24"/>
          <w:szCs w:val="24"/>
        </w:rPr>
        <w:t>1</w:t>
      </w:r>
      <w:r w:rsidR="00374453">
        <w:rPr>
          <w:rFonts w:ascii="Times New Roman" w:hAnsi="Times New Roman" w:cs="Times New Roman"/>
          <w:sz w:val="24"/>
          <w:szCs w:val="24"/>
        </w:rPr>
        <w:t>3</w:t>
      </w:r>
      <w:r w:rsidRPr="00C45DDF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374453">
        <w:rPr>
          <w:rFonts w:ascii="Times New Roman" w:hAnsi="Times New Roman" w:cs="Times New Roman"/>
          <w:sz w:val="24"/>
          <w:szCs w:val="24"/>
        </w:rPr>
        <w:t>03</w:t>
      </w:r>
      <w:r w:rsidRPr="00C45DDF">
        <w:rPr>
          <w:rFonts w:ascii="Times New Roman" w:hAnsi="Times New Roman" w:cs="Times New Roman"/>
          <w:sz w:val="24"/>
          <w:szCs w:val="24"/>
        </w:rPr>
        <w:t>.0</w:t>
      </w:r>
      <w:r w:rsidR="00374453">
        <w:rPr>
          <w:rFonts w:ascii="Times New Roman" w:hAnsi="Times New Roman" w:cs="Times New Roman"/>
          <w:sz w:val="24"/>
          <w:szCs w:val="24"/>
        </w:rPr>
        <w:t>4</w:t>
      </w:r>
      <w:r w:rsidRPr="00C45DDF">
        <w:rPr>
          <w:rFonts w:ascii="Times New Roman" w:hAnsi="Times New Roman" w:cs="Times New Roman"/>
          <w:sz w:val="24"/>
          <w:szCs w:val="24"/>
        </w:rPr>
        <w:t>.201</w:t>
      </w:r>
      <w:r w:rsidR="00C47D4A">
        <w:rPr>
          <w:rFonts w:ascii="Times New Roman" w:hAnsi="Times New Roman" w:cs="Times New Roman"/>
          <w:sz w:val="24"/>
          <w:szCs w:val="24"/>
        </w:rPr>
        <w:t>9</w:t>
      </w:r>
      <w:r w:rsidRPr="00C45D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C45DDF" w:rsidRPr="00B62C36" w:rsidRDefault="00C45DDF" w:rsidP="002A6D52">
      <w:pPr>
        <w:pStyle w:val="a6"/>
        <w:spacing w:before="120" w:after="120"/>
        <w:ind w:left="284" w:right="284"/>
        <w:rPr>
          <w:rFonts w:ascii="Times New Roman" w:hAnsi="Times New Roman" w:cs="Times New Roman"/>
          <w:b/>
          <w:bCs/>
          <w:sz w:val="24"/>
          <w:szCs w:val="24"/>
        </w:rPr>
      </w:pPr>
      <w:r w:rsidRPr="00B62C36">
        <w:rPr>
          <w:rFonts w:ascii="Times New Roman" w:hAnsi="Times New Roman" w:cs="Times New Roman"/>
          <w:b/>
          <w:bCs/>
          <w:sz w:val="24"/>
          <w:szCs w:val="24"/>
        </w:rPr>
        <w:t>Комиссия в составе:</w:t>
      </w:r>
    </w:p>
    <w:p w:rsidR="00B62C36" w:rsidRPr="00B62C36" w:rsidRDefault="00B62C36" w:rsidP="00B62C36">
      <w:pPr>
        <w:tabs>
          <w:tab w:val="center" w:pos="4818"/>
        </w:tabs>
        <w:spacing w:before="120" w:after="120"/>
        <w:ind w:right="284"/>
        <w:rPr>
          <w:rFonts w:ascii="Times New Roman" w:hAnsi="Times New Roman" w:cs="Times New Roman"/>
          <w:sz w:val="24"/>
          <w:szCs w:val="24"/>
        </w:rPr>
      </w:pPr>
      <w:r w:rsidRPr="00B62C36">
        <w:rPr>
          <w:rFonts w:ascii="Times New Roman" w:hAnsi="Times New Roman" w:cs="Times New Roman"/>
          <w:sz w:val="24"/>
          <w:szCs w:val="24"/>
        </w:rPr>
        <w:t xml:space="preserve">     1. Сауранбаева С.Е., директор, председатель комиссии_______________</w:t>
      </w:r>
    </w:p>
    <w:p w:rsidR="00B62C36" w:rsidRPr="00B62C36" w:rsidRDefault="00B62C36" w:rsidP="00B62C3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62C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C36">
        <w:rPr>
          <w:rFonts w:ascii="Times New Roman" w:hAnsi="Times New Roman" w:cs="Times New Roman"/>
          <w:b/>
          <w:sz w:val="24"/>
          <w:szCs w:val="24"/>
        </w:rPr>
        <w:t xml:space="preserve">   Члены комиссии: </w:t>
      </w:r>
    </w:p>
    <w:p w:rsidR="00B62C36" w:rsidRPr="00B62C36" w:rsidRDefault="00B62C36" w:rsidP="00B62C36">
      <w:pPr>
        <w:tabs>
          <w:tab w:val="center" w:pos="4818"/>
        </w:tabs>
        <w:spacing w:before="120" w:after="120"/>
        <w:ind w:right="284"/>
        <w:rPr>
          <w:rFonts w:ascii="Times New Roman" w:hAnsi="Times New Roman" w:cs="Times New Roman"/>
          <w:sz w:val="24"/>
          <w:szCs w:val="24"/>
        </w:rPr>
      </w:pPr>
      <w:r w:rsidRPr="00B62C3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C36">
        <w:rPr>
          <w:rFonts w:ascii="Times New Roman" w:hAnsi="Times New Roman" w:cs="Times New Roman"/>
          <w:sz w:val="24"/>
          <w:szCs w:val="24"/>
        </w:rPr>
        <w:t xml:space="preserve"> 2. Салибекова Б.С., зам. директора по орг.метод. и эпид.проф. вопросам, член комиссии                   </w:t>
      </w:r>
    </w:p>
    <w:p w:rsidR="00B62C36" w:rsidRPr="00B62C36" w:rsidRDefault="00B62C36" w:rsidP="00B62C36">
      <w:pPr>
        <w:tabs>
          <w:tab w:val="center" w:pos="4818"/>
        </w:tabs>
        <w:spacing w:before="120" w:after="120"/>
        <w:ind w:right="284"/>
        <w:rPr>
          <w:rFonts w:ascii="Times New Roman" w:hAnsi="Times New Roman" w:cs="Times New Roman"/>
          <w:sz w:val="24"/>
          <w:szCs w:val="24"/>
        </w:rPr>
      </w:pPr>
      <w:r w:rsidRPr="00B62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</w:t>
      </w:r>
    </w:p>
    <w:p w:rsidR="00B62C36" w:rsidRPr="00B62C36" w:rsidRDefault="00B62C36" w:rsidP="00B62C36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2C36">
        <w:rPr>
          <w:rFonts w:ascii="Times New Roman" w:hAnsi="Times New Roman" w:cs="Times New Roman"/>
          <w:sz w:val="24"/>
          <w:szCs w:val="24"/>
        </w:rPr>
        <w:t xml:space="preserve">   3. Махмутова С.М., зав. ЛПО - член комиссии</w:t>
      </w:r>
      <w:r w:rsidRPr="00B62C36">
        <w:rPr>
          <w:rFonts w:ascii="Times New Roman" w:hAnsi="Times New Roman" w:cs="Times New Roman"/>
          <w:sz w:val="24"/>
          <w:szCs w:val="24"/>
          <w:lang w:val="kk-KZ"/>
        </w:rPr>
        <w:t>; _________________</w:t>
      </w:r>
    </w:p>
    <w:p w:rsidR="00B62C36" w:rsidRPr="00C31D64" w:rsidRDefault="00B62C36" w:rsidP="00B62C3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62C36" w:rsidRPr="00B62C36" w:rsidRDefault="00B62C36" w:rsidP="00B62C3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2C36">
        <w:rPr>
          <w:rFonts w:ascii="Times New Roman" w:hAnsi="Times New Roman" w:cs="Times New Roman"/>
          <w:sz w:val="24"/>
          <w:szCs w:val="24"/>
        </w:rPr>
        <w:t xml:space="preserve">   4. Султанова А. Б. и.о. зав. ЭПО - член комиссии; _______________</w:t>
      </w:r>
    </w:p>
    <w:p w:rsidR="00B62C36" w:rsidRPr="00B62C36" w:rsidRDefault="00B62C36" w:rsidP="00B62C3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62C36" w:rsidRPr="00B62C36" w:rsidRDefault="00B62C36" w:rsidP="00B62C36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2C36">
        <w:rPr>
          <w:rFonts w:ascii="Times New Roman" w:hAnsi="Times New Roman" w:cs="Times New Roman"/>
          <w:sz w:val="24"/>
          <w:szCs w:val="24"/>
        </w:rPr>
        <w:t xml:space="preserve">   5. </w:t>
      </w:r>
      <w:r w:rsidRPr="00B62C36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B62C36">
        <w:rPr>
          <w:rFonts w:ascii="Times New Roman" w:hAnsi="Times New Roman" w:cs="Times New Roman"/>
          <w:sz w:val="24"/>
          <w:szCs w:val="24"/>
        </w:rPr>
        <w:t xml:space="preserve">алмахан </w:t>
      </w:r>
      <w:r w:rsidRPr="00B62C36">
        <w:rPr>
          <w:rFonts w:ascii="Times New Roman" w:hAnsi="Times New Roman" w:cs="Times New Roman"/>
          <w:sz w:val="24"/>
          <w:szCs w:val="24"/>
          <w:lang w:val="kk-KZ"/>
        </w:rPr>
        <w:t xml:space="preserve">А.Б. врач эпидемиолог </w:t>
      </w:r>
      <w:r w:rsidRPr="00B62C36">
        <w:rPr>
          <w:rFonts w:ascii="Times New Roman" w:hAnsi="Times New Roman" w:cs="Times New Roman"/>
          <w:sz w:val="24"/>
          <w:szCs w:val="24"/>
        </w:rPr>
        <w:t>- член комиссии</w:t>
      </w:r>
      <w:r w:rsidRPr="00B62C36">
        <w:rPr>
          <w:rFonts w:ascii="Times New Roman" w:hAnsi="Times New Roman" w:cs="Times New Roman"/>
          <w:sz w:val="24"/>
          <w:szCs w:val="24"/>
          <w:lang w:val="kk-KZ"/>
        </w:rPr>
        <w:t xml:space="preserve"> _______________</w:t>
      </w:r>
    </w:p>
    <w:p w:rsidR="00B62C36" w:rsidRPr="00B62C36" w:rsidRDefault="00B62C36" w:rsidP="00B62C36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B62C36" w:rsidRPr="00B62C36" w:rsidRDefault="00B62C36" w:rsidP="00B62C3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Pr="00B62C36">
        <w:rPr>
          <w:rFonts w:ascii="Times New Roman" w:hAnsi="Times New Roman" w:cs="Times New Roman"/>
          <w:b/>
          <w:sz w:val="24"/>
          <w:szCs w:val="24"/>
        </w:rPr>
        <w:t xml:space="preserve">Секретарь комиссии: </w:t>
      </w:r>
    </w:p>
    <w:p w:rsidR="00B62C36" w:rsidRPr="00B62C36" w:rsidRDefault="00B62C36" w:rsidP="00B62C3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62C36">
        <w:rPr>
          <w:rFonts w:ascii="Times New Roman" w:hAnsi="Times New Roman" w:cs="Times New Roman"/>
          <w:sz w:val="24"/>
          <w:szCs w:val="24"/>
        </w:rPr>
        <w:t xml:space="preserve">- </w:t>
      </w:r>
      <w:r w:rsidRPr="00B62C36">
        <w:rPr>
          <w:rFonts w:ascii="Times New Roman" w:hAnsi="Times New Roman" w:cs="Times New Roman"/>
          <w:sz w:val="24"/>
          <w:szCs w:val="24"/>
          <w:lang w:val="kk-KZ"/>
        </w:rPr>
        <w:t>Еркеев А</w:t>
      </w:r>
      <w:r w:rsidRPr="00B62C36">
        <w:rPr>
          <w:rFonts w:ascii="Times New Roman" w:hAnsi="Times New Roman" w:cs="Times New Roman"/>
          <w:sz w:val="24"/>
          <w:szCs w:val="24"/>
        </w:rPr>
        <w:t>.</w:t>
      </w:r>
      <w:r w:rsidRPr="00B62C36">
        <w:rPr>
          <w:rFonts w:ascii="Times New Roman" w:hAnsi="Times New Roman" w:cs="Times New Roman"/>
          <w:sz w:val="24"/>
          <w:szCs w:val="24"/>
          <w:lang w:val="kk-KZ"/>
        </w:rPr>
        <w:t>Н.</w:t>
      </w:r>
      <w:r w:rsidRPr="00B62C36">
        <w:rPr>
          <w:rFonts w:ascii="Times New Roman" w:hAnsi="Times New Roman" w:cs="Times New Roman"/>
          <w:sz w:val="24"/>
          <w:szCs w:val="24"/>
        </w:rPr>
        <w:t xml:space="preserve"> – </w:t>
      </w:r>
      <w:r w:rsidRPr="00B62C36">
        <w:rPr>
          <w:rFonts w:ascii="Times New Roman" w:hAnsi="Times New Roman" w:cs="Times New Roman"/>
          <w:sz w:val="24"/>
          <w:szCs w:val="24"/>
          <w:lang w:val="kk-KZ"/>
        </w:rPr>
        <w:t>экономист</w:t>
      </w:r>
      <w:r w:rsidRPr="00B62C36">
        <w:rPr>
          <w:rFonts w:ascii="Times New Roman" w:hAnsi="Times New Roman" w:cs="Times New Roman"/>
          <w:sz w:val="24"/>
          <w:szCs w:val="24"/>
        </w:rPr>
        <w:t>._______________</w:t>
      </w:r>
    </w:p>
    <w:p w:rsid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sz w:val="24"/>
          <w:szCs w:val="24"/>
        </w:rPr>
        <w:t xml:space="preserve"> (Экспертная комиссия не привлекалась).</w:t>
      </w:r>
    </w:p>
    <w:p w:rsidR="00C47D4A" w:rsidRPr="00C45DDF" w:rsidRDefault="00C47D4A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sz w:val="24"/>
          <w:szCs w:val="24"/>
        </w:rPr>
        <w:t xml:space="preserve">Провела оценку и сопоставление ценовых предложений по следующему объему закупаемых товаров и суммы, выделенной для их закупа по каждому </w:t>
      </w:r>
      <w:r w:rsidRPr="00C45DDF">
        <w:rPr>
          <w:rFonts w:ascii="Times New Roman" w:hAnsi="Times New Roman" w:cs="Times New Roman"/>
          <w:sz w:val="24"/>
          <w:szCs w:val="24"/>
          <w:lang w:val="kk-KZ"/>
        </w:rPr>
        <w:t>наименованию</w:t>
      </w:r>
      <w:r w:rsidRPr="00C45DDF">
        <w:rPr>
          <w:rFonts w:ascii="Times New Roman" w:hAnsi="Times New Roman" w:cs="Times New Roman"/>
          <w:sz w:val="24"/>
          <w:szCs w:val="24"/>
        </w:rPr>
        <w:t>.</w:t>
      </w:r>
    </w:p>
    <w:p w:rsidR="00C45DDF" w:rsidRDefault="00C45DDF" w:rsidP="00C45DDF">
      <w:pPr>
        <w:pStyle w:val="a3"/>
        <w:spacing w:before="4"/>
        <w:ind w:left="0"/>
        <w:rPr>
          <w:sz w:val="24"/>
          <w:szCs w:val="24"/>
        </w:rPr>
      </w:pPr>
    </w:p>
    <w:p w:rsidR="007B2F7F" w:rsidRPr="00B50F39" w:rsidRDefault="007B2F7F" w:rsidP="00C45DDF">
      <w:pPr>
        <w:pStyle w:val="a3"/>
        <w:spacing w:before="4"/>
        <w:ind w:left="0"/>
        <w:rPr>
          <w:sz w:val="24"/>
          <w:szCs w:val="24"/>
        </w:rPr>
      </w:pPr>
    </w:p>
    <w:p w:rsidR="00C45DDF" w:rsidRPr="00B50F39" w:rsidRDefault="00B62C36" w:rsidP="009D3AEA">
      <w:pPr>
        <w:pStyle w:val="Heading1"/>
        <w:numPr>
          <w:ilvl w:val="0"/>
          <w:numId w:val="4"/>
        </w:numPr>
        <w:tabs>
          <w:tab w:val="left" w:pos="1731"/>
          <w:tab w:val="left" w:pos="173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Наименование,</w:t>
      </w:r>
      <w:r w:rsidR="00C45DDF" w:rsidRPr="00B50F39">
        <w:rPr>
          <w:sz w:val="24"/>
          <w:szCs w:val="24"/>
        </w:rPr>
        <w:t xml:space="preserve"> краткая характеристика </w:t>
      </w:r>
      <w:r w:rsidR="009D3AEA">
        <w:rPr>
          <w:sz w:val="24"/>
          <w:szCs w:val="24"/>
        </w:rPr>
        <w:t>ИМН</w:t>
      </w:r>
      <w:r w:rsidR="00C45DDF" w:rsidRPr="00B50F39">
        <w:rPr>
          <w:sz w:val="24"/>
          <w:szCs w:val="24"/>
        </w:rPr>
        <w:t>:</w:t>
      </w:r>
    </w:p>
    <w:p w:rsidR="00C45DDF" w:rsidRPr="00B50F39" w:rsidRDefault="00C45DDF" w:rsidP="00C45DDF">
      <w:pPr>
        <w:pStyle w:val="a3"/>
        <w:spacing w:before="1"/>
        <w:ind w:left="0"/>
        <w:rPr>
          <w:b/>
          <w:sz w:val="24"/>
          <w:szCs w:val="24"/>
        </w:rPr>
      </w:pPr>
    </w:p>
    <w:tbl>
      <w:tblPr>
        <w:tblpPr w:leftFromText="180" w:rightFromText="180" w:vertAnchor="text" w:tblpX="392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835"/>
        <w:gridCol w:w="1134"/>
        <w:gridCol w:w="1701"/>
        <w:gridCol w:w="1276"/>
        <w:gridCol w:w="2018"/>
      </w:tblGrid>
      <w:tr w:rsidR="00C47D4A" w:rsidRPr="009F353A" w:rsidTr="0093169E">
        <w:trPr>
          <w:trHeight w:val="9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A" w:rsidRPr="00C47D4A" w:rsidRDefault="00C47D4A" w:rsidP="00C4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7D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  <w:p w:rsidR="00C47D4A" w:rsidRPr="00C47D4A" w:rsidRDefault="00C47D4A" w:rsidP="00C4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7D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A" w:rsidRPr="00C47D4A" w:rsidRDefault="00C47D4A" w:rsidP="00C4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7D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закупаемых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A" w:rsidRPr="00C47D4A" w:rsidRDefault="00C47D4A" w:rsidP="00C4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7D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A" w:rsidRPr="00C47D4A" w:rsidRDefault="00C47D4A" w:rsidP="00C4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7D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Количество, объем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A" w:rsidRPr="00C47D4A" w:rsidRDefault="00C47D4A" w:rsidP="00C4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7D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Цена за единицу</w:t>
            </w:r>
          </w:p>
          <w:p w:rsidR="00C47D4A" w:rsidRPr="00C47D4A" w:rsidRDefault="00C47D4A" w:rsidP="00C4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7D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 тенге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A" w:rsidRPr="00C47D4A" w:rsidRDefault="00C47D4A" w:rsidP="00C4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7D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Общая сумма</w:t>
            </w:r>
          </w:p>
          <w:p w:rsidR="00C47D4A" w:rsidRPr="00C47D4A" w:rsidRDefault="00C47D4A" w:rsidP="00C4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7D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 тенге</w:t>
            </w:r>
          </w:p>
        </w:tc>
      </w:tr>
      <w:tr w:rsidR="00B62C36" w:rsidRPr="00810460" w:rsidTr="00B62C36">
        <w:trPr>
          <w:trHeight w:val="4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6" w:rsidRPr="00C47D4A" w:rsidRDefault="00B62C36" w:rsidP="00C4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62C36" w:rsidRPr="00C47D4A" w:rsidRDefault="00B62C36" w:rsidP="00C4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7D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6" w:rsidRPr="00B62C36" w:rsidRDefault="00B62C36" w:rsidP="006320BC">
            <w:pPr>
              <w:pStyle w:val="1CStyle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36">
              <w:rPr>
                <w:rFonts w:ascii="Times New Roman" w:hAnsi="Times New Roman" w:cs="Times New Roman"/>
                <w:sz w:val="24"/>
                <w:szCs w:val="24"/>
              </w:rPr>
              <w:t xml:space="preserve">Шприц трехкомпонентный, одноразовый, стерильный 5 мл с иглой 22 </w:t>
            </w:r>
            <w:r w:rsidRPr="00B62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B62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62C36">
              <w:rPr>
                <w:rFonts w:ascii="Times New Roman" w:hAnsi="Times New Roman" w:cs="Times New Roman"/>
                <w:sz w:val="24"/>
                <w:szCs w:val="24"/>
              </w:rPr>
              <w:t>11/2” (0,7х40мм)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6" w:rsidRPr="00B62C36" w:rsidRDefault="00B62C36" w:rsidP="0063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6" w:rsidRPr="00B62C36" w:rsidRDefault="00B62C36" w:rsidP="0063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36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6" w:rsidRPr="00B62C36" w:rsidRDefault="00B62C36" w:rsidP="00632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C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6" w:rsidRPr="00B62C36" w:rsidRDefault="00B62C36" w:rsidP="0063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36">
              <w:rPr>
                <w:rFonts w:ascii="Times New Roman" w:hAnsi="Times New Roman" w:cs="Times New Roman"/>
                <w:sz w:val="24"/>
                <w:szCs w:val="24"/>
              </w:rPr>
              <w:t>6 800 000</w:t>
            </w:r>
          </w:p>
        </w:tc>
      </w:tr>
      <w:tr w:rsidR="00B62C36" w:rsidRPr="00810460" w:rsidTr="00B62C36">
        <w:trPr>
          <w:trHeight w:val="4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6" w:rsidRPr="00C47D4A" w:rsidRDefault="00B62C36" w:rsidP="00C4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7D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6" w:rsidRPr="00B62C36" w:rsidRDefault="00B62C36" w:rsidP="006320BC">
            <w:pPr>
              <w:pStyle w:val="1CStyle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36">
              <w:rPr>
                <w:rFonts w:ascii="Times New Roman" w:hAnsi="Times New Roman" w:cs="Times New Roman"/>
                <w:sz w:val="24"/>
                <w:szCs w:val="24"/>
              </w:rPr>
              <w:t xml:space="preserve">Шприц трехкомпонентный, одноразовый, стерильный 10 мл с иглой 21 </w:t>
            </w:r>
            <w:r w:rsidRPr="00B62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Gx</w:t>
            </w:r>
            <w:r w:rsidRPr="00B62C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11/2</w:t>
            </w:r>
            <w:r w:rsidRPr="00B62C36">
              <w:rPr>
                <w:rFonts w:ascii="Times New Roman" w:hAnsi="Times New Roman" w:cs="Times New Roman"/>
                <w:sz w:val="24"/>
                <w:szCs w:val="24"/>
              </w:rPr>
              <w:t>” (0,8х40мм)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6" w:rsidRPr="00B62C36" w:rsidRDefault="00B62C36" w:rsidP="0063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6" w:rsidRPr="00B62C36" w:rsidRDefault="00B62C36" w:rsidP="0063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36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6" w:rsidRPr="00B62C36" w:rsidRDefault="00B62C36" w:rsidP="00632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C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6" w:rsidRPr="00B62C36" w:rsidRDefault="00B62C36" w:rsidP="0063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36">
              <w:rPr>
                <w:rFonts w:ascii="Times New Roman" w:hAnsi="Times New Roman" w:cs="Times New Roman"/>
                <w:sz w:val="24"/>
                <w:szCs w:val="24"/>
              </w:rPr>
              <w:t>275 000</w:t>
            </w:r>
          </w:p>
        </w:tc>
      </w:tr>
      <w:tr w:rsidR="00B62C36" w:rsidRPr="00810460" w:rsidTr="00B62C36">
        <w:trPr>
          <w:trHeight w:val="4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6" w:rsidRPr="00C47D4A" w:rsidRDefault="00B62C36" w:rsidP="00C4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6" w:rsidRPr="00B62C36" w:rsidRDefault="00B62C36" w:rsidP="006320BC">
            <w:pPr>
              <w:pStyle w:val="1CStyle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36">
              <w:rPr>
                <w:rFonts w:ascii="Times New Roman" w:hAnsi="Times New Roman" w:cs="Times New Roman"/>
                <w:sz w:val="24"/>
                <w:szCs w:val="24"/>
              </w:rPr>
              <w:t>Шприц инъекционный трехкомпонентный стерильный однократного применения, объем 2 мл с иглой 23Gx1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6" w:rsidRPr="00B62C36" w:rsidRDefault="00B62C36" w:rsidP="0063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6" w:rsidRPr="00B62C36" w:rsidRDefault="00B62C36" w:rsidP="0063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36">
              <w:rPr>
                <w:rFonts w:ascii="Times New Roman" w:hAnsi="Times New Roman" w:cs="Times New Roman"/>
                <w:sz w:val="24"/>
                <w:szCs w:val="24"/>
              </w:rPr>
              <w:t>240 000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6" w:rsidRPr="00B62C36" w:rsidRDefault="00B62C36" w:rsidP="00632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C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9,15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36" w:rsidRPr="00B62C36" w:rsidRDefault="00B62C36" w:rsidP="0063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36">
              <w:rPr>
                <w:rFonts w:ascii="Times New Roman" w:hAnsi="Times New Roman" w:cs="Times New Roman"/>
                <w:sz w:val="24"/>
                <w:szCs w:val="24"/>
              </w:rPr>
              <w:t>2 196 000</w:t>
            </w:r>
          </w:p>
        </w:tc>
      </w:tr>
      <w:tr w:rsidR="00C47D4A" w:rsidRPr="009F353A" w:rsidTr="00B62C36">
        <w:trPr>
          <w:trHeight w:val="1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A" w:rsidRPr="00C47D4A" w:rsidRDefault="00C47D4A" w:rsidP="00C47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A" w:rsidRPr="00C47D4A" w:rsidRDefault="00C47D4A" w:rsidP="00C4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D4A" w:rsidRPr="00C47D4A" w:rsidRDefault="00C47D4A" w:rsidP="00C47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D4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5" w:rsidRDefault="005E4385" w:rsidP="00C47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D4A" w:rsidRPr="00C47D4A" w:rsidRDefault="00B62C36" w:rsidP="00C47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9 271 000,00 </w:t>
            </w:r>
            <w:r w:rsidR="00C47D4A" w:rsidRPr="00C47D4A">
              <w:rPr>
                <w:rFonts w:ascii="Times New Roman" w:hAnsi="Times New Roman" w:cs="Times New Roman"/>
                <w:b/>
                <w:sz w:val="24"/>
                <w:szCs w:val="24"/>
              </w:rPr>
              <w:t>тенге</w:t>
            </w:r>
          </w:p>
        </w:tc>
      </w:tr>
    </w:tbl>
    <w:p w:rsidR="007B2F7F" w:rsidRDefault="007B2F7F" w:rsidP="00C47D4A">
      <w:pPr>
        <w:rPr>
          <w:color w:val="000000"/>
        </w:rPr>
      </w:pPr>
    </w:p>
    <w:p w:rsidR="007B2F7F" w:rsidRDefault="007B2F7F" w:rsidP="007B2F7F">
      <w:pPr>
        <w:jc w:val="right"/>
        <w:rPr>
          <w:color w:val="000000"/>
        </w:rPr>
      </w:pPr>
    </w:p>
    <w:p w:rsidR="007B2F7F" w:rsidRDefault="007B2F7F" w:rsidP="007B2F7F">
      <w:pPr>
        <w:jc w:val="right"/>
        <w:rPr>
          <w:color w:val="000000"/>
        </w:rPr>
      </w:pPr>
    </w:p>
    <w:p w:rsidR="007B2F7F" w:rsidRDefault="007B2F7F" w:rsidP="007B2F7F">
      <w:pPr>
        <w:jc w:val="right"/>
        <w:rPr>
          <w:color w:val="000000"/>
        </w:rPr>
      </w:pPr>
    </w:p>
    <w:p w:rsidR="007B2F7F" w:rsidRDefault="007B2F7F" w:rsidP="007B2F7F">
      <w:pPr>
        <w:jc w:val="right"/>
        <w:rPr>
          <w:color w:val="000000"/>
        </w:rPr>
      </w:pPr>
    </w:p>
    <w:p w:rsidR="007B2F7F" w:rsidRDefault="007B2F7F" w:rsidP="007B2F7F">
      <w:pPr>
        <w:jc w:val="right"/>
        <w:rPr>
          <w:color w:val="000000"/>
        </w:rPr>
      </w:pPr>
    </w:p>
    <w:p w:rsidR="007B2F7F" w:rsidRDefault="007B2F7F" w:rsidP="007B2F7F">
      <w:pPr>
        <w:jc w:val="right"/>
        <w:rPr>
          <w:color w:val="000000"/>
        </w:rPr>
      </w:pPr>
    </w:p>
    <w:p w:rsidR="007B2F7F" w:rsidRDefault="007B2F7F" w:rsidP="007B2F7F">
      <w:pPr>
        <w:jc w:val="right"/>
        <w:rPr>
          <w:color w:val="000000"/>
        </w:rPr>
      </w:pPr>
    </w:p>
    <w:p w:rsidR="007B2F7F" w:rsidRDefault="007B2F7F" w:rsidP="007B2F7F">
      <w:pPr>
        <w:jc w:val="right"/>
        <w:rPr>
          <w:color w:val="000000"/>
        </w:rPr>
      </w:pPr>
    </w:p>
    <w:p w:rsidR="007B2F7F" w:rsidRDefault="007B2F7F" w:rsidP="007B2F7F">
      <w:pPr>
        <w:rPr>
          <w:i/>
          <w:color w:val="000000"/>
        </w:rPr>
      </w:pPr>
    </w:p>
    <w:p w:rsidR="007B2F7F" w:rsidRDefault="007B2F7F" w:rsidP="007B2F7F">
      <w:pPr>
        <w:rPr>
          <w:i/>
          <w:color w:val="000000"/>
        </w:rPr>
      </w:pPr>
    </w:p>
    <w:p w:rsidR="007B2F7F" w:rsidRDefault="007B2F7F" w:rsidP="007B2F7F">
      <w:pPr>
        <w:rPr>
          <w:i/>
          <w:color w:val="000000"/>
        </w:rPr>
      </w:pPr>
    </w:p>
    <w:p w:rsidR="00B62C36" w:rsidRPr="00B62C36" w:rsidRDefault="00B62C36" w:rsidP="00B62C36">
      <w:pPr>
        <w:spacing w:after="0"/>
        <w:ind w:left="567" w:right="567"/>
        <w:jc w:val="center"/>
        <w:rPr>
          <w:rFonts w:ascii="Times New Roman" w:hAnsi="Times New Roman" w:cs="Times New Roman"/>
          <w:b/>
        </w:rPr>
      </w:pPr>
      <w:r w:rsidRPr="00B62C36">
        <w:rPr>
          <w:rFonts w:ascii="Times New Roman" w:hAnsi="Times New Roman" w:cs="Times New Roman"/>
          <w:b/>
        </w:rPr>
        <w:t>Техническая спецификация по лоту №1</w:t>
      </w:r>
    </w:p>
    <w:p w:rsidR="00B62C36" w:rsidRPr="00B62C36" w:rsidRDefault="00B62C36" w:rsidP="00B62C36">
      <w:pPr>
        <w:spacing w:after="0"/>
        <w:ind w:left="567" w:right="567"/>
        <w:jc w:val="center"/>
        <w:rPr>
          <w:rFonts w:ascii="Times New Roman" w:hAnsi="Times New Roman" w:cs="Times New Roman"/>
          <w:b/>
        </w:rPr>
      </w:pPr>
      <w:r w:rsidRPr="00B62C36">
        <w:rPr>
          <w:rFonts w:ascii="Times New Roman" w:hAnsi="Times New Roman" w:cs="Times New Roman"/>
          <w:b/>
        </w:rPr>
        <w:t xml:space="preserve"> шприц 3-х компонентный, объемом 5 мл</w:t>
      </w:r>
    </w:p>
    <w:p w:rsidR="00B62C36" w:rsidRDefault="00B62C36" w:rsidP="00B62C36">
      <w:pPr>
        <w:spacing w:after="0"/>
        <w:ind w:left="567" w:right="567"/>
        <w:jc w:val="center"/>
        <w:rPr>
          <w:rFonts w:ascii="Times New Roman" w:hAnsi="Times New Roman" w:cs="Times New Roman"/>
        </w:rPr>
      </w:pPr>
      <w:r w:rsidRPr="00B62C36">
        <w:rPr>
          <w:rFonts w:ascii="Times New Roman" w:hAnsi="Times New Roman" w:cs="Times New Roman"/>
        </w:rPr>
        <w:t>Шприц одноразовый трехкомпонентный, стерильный предназначен для подкожных, внутримышечных и внутривенных инъекций, объемом 5 мл.</w:t>
      </w:r>
    </w:p>
    <w:p w:rsidR="00B62C36" w:rsidRPr="00B62C36" w:rsidRDefault="00B62C36" w:rsidP="00B62C36">
      <w:pPr>
        <w:spacing w:after="0"/>
        <w:ind w:left="567" w:right="567"/>
        <w:rPr>
          <w:rFonts w:ascii="Times New Roman" w:hAnsi="Times New Roman" w:cs="Times New Roman"/>
        </w:rPr>
      </w:pPr>
    </w:p>
    <w:p w:rsidR="00B62C36" w:rsidRPr="00B62C36" w:rsidRDefault="00B62C36" w:rsidP="00B62C36">
      <w:pPr>
        <w:spacing w:after="0"/>
        <w:ind w:left="567" w:right="567"/>
        <w:jc w:val="center"/>
        <w:rPr>
          <w:rFonts w:ascii="Times New Roman" w:hAnsi="Times New Roman" w:cs="Times New Roman"/>
          <w:b/>
        </w:rPr>
      </w:pPr>
      <w:r w:rsidRPr="00B62C36">
        <w:rPr>
          <w:rFonts w:ascii="Times New Roman" w:hAnsi="Times New Roman" w:cs="Times New Roman"/>
          <w:b/>
        </w:rPr>
        <w:t>Свойства</w:t>
      </w:r>
    </w:p>
    <w:p w:rsidR="00B62C36" w:rsidRPr="00B62C36" w:rsidRDefault="00B62C36" w:rsidP="00B62C36">
      <w:pPr>
        <w:spacing w:after="0"/>
        <w:ind w:left="567" w:right="567"/>
        <w:rPr>
          <w:rFonts w:ascii="Times New Roman" w:hAnsi="Times New Roman" w:cs="Times New Roman"/>
        </w:rPr>
      </w:pPr>
      <w:r w:rsidRPr="00B62C36">
        <w:rPr>
          <w:rFonts w:ascii="Times New Roman" w:hAnsi="Times New Roman" w:cs="Times New Roman"/>
        </w:rPr>
        <w:t>1. Абсолютно прозрачный цилиндр помогает успешно осуществлять контроль за введением медикаментов, превосходная визуализация содержимого.</w:t>
      </w:r>
      <w:r w:rsidRPr="00B62C36">
        <w:rPr>
          <w:rFonts w:ascii="Times New Roman" w:hAnsi="Times New Roman" w:cs="Times New Roman"/>
        </w:rPr>
        <w:br/>
        <w:t>2. Наличие стопорного кольца снижает риск случайной утечки лекарства.</w:t>
      </w:r>
      <w:r w:rsidRPr="00B62C36">
        <w:rPr>
          <w:rFonts w:ascii="Times New Roman" w:hAnsi="Times New Roman" w:cs="Times New Roman"/>
        </w:rPr>
        <w:br/>
        <w:t>3. Специальная силиконовая смазка обеспечивает более плавное и равномерное движение поршня.</w:t>
      </w:r>
      <w:r w:rsidRPr="00B62C36">
        <w:rPr>
          <w:rFonts w:ascii="Times New Roman" w:hAnsi="Times New Roman" w:cs="Times New Roman"/>
        </w:rPr>
        <w:br/>
        <w:t>4. Наконечник Луер - игла надевается на шприц                                                                                                       5. Приложенная инъекционная  игла:</w:t>
      </w:r>
    </w:p>
    <w:p w:rsidR="00B62C36" w:rsidRPr="00B62C36" w:rsidRDefault="00B62C36" w:rsidP="00B62C36">
      <w:pPr>
        <w:spacing w:after="0"/>
        <w:ind w:left="567" w:right="567"/>
        <w:rPr>
          <w:rFonts w:ascii="Times New Roman" w:hAnsi="Times New Roman" w:cs="Times New Roman"/>
        </w:rPr>
      </w:pPr>
      <w:r w:rsidRPr="00B62C36">
        <w:rPr>
          <w:rFonts w:ascii="Times New Roman" w:hAnsi="Times New Roman" w:cs="Times New Roman"/>
        </w:rPr>
        <w:t>- втулка иглы и защитный колпачок: полипропилен;</w:t>
      </w:r>
    </w:p>
    <w:p w:rsidR="00B62C36" w:rsidRPr="00B62C36" w:rsidRDefault="00B62C36" w:rsidP="00B62C36">
      <w:pPr>
        <w:spacing w:after="0"/>
        <w:ind w:left="567" w:right="567"/>
        <w:rPr>
          <w:rFonts w:ascii="Times New Roman" w:hAnsi="Times New Roman" w:cs="Times New Roman"/>
        </w:rPr>
      </w:pPr>
      <w:r w:rsidRPr="00B62C36">
        <w:rPr>
          <w:rFonts w:ascii="Times New Roman" w:hAnsi="Times New Roman" w:cs="Times New Roman"/>
        </w:rPr>
        <w:t>- игла: специальная нержавеющая сталь с высоким содержанием хрома и никеля;</w:t>
      </w:r>
    </w:p>
    <w:p w:rsidR="00B62C36" w:rsidRPr="00B62C36" w:rsidRDefault="00B62C36" w:rsidP="00B62C36">
      <w:pPr>
        <w:spacing w:after="0"/>
        <w:ind w:left="567" w:right="567"/>
        <w:rPr>
          <w:rFonts w:ascii="Times New Roman" w:hAnsi="Times New Roman" w:cs="Times New Roman"/>
        </w:rPr>
      </w:pPr>
      <w:r w:rsidRPr="00B62C36">
        <w:rPr>
          <w:rFonts w:ascii="Times New Roman" w:hAnsi="Times New Roman" w:cs="Times New Roman"/>
        </w:rPr>
        <w:t>- крепление иглы к втулке: эпоксидная смола;</w:t>
      </w:r>
    </w:p>
    <w:p w:rsidR="00B62C36" w:rsidRPr="00B62C36" w:rsidRDefault="00B62C36" w:rsidP="00B62C36">
      <w:pPr>
        <w:spacing w:after="0"/>
        <w:ind w:left="567" w:right="567"/>
        <w:rPr>
          <w:rFonts w:ascii="Times New Roman" w:hAnsi="Times New Roman" w:cs="Times New Roman"/>
          <w:lang w:val="kk-KZ"/>
        </w:rPr>
      </w:pPr>
      <w:r w:rsidRPr="00B62C36">
        <w:rPr>
          <w:rFonts w:ascii="Times New Roman" w:hAnsi="Times New Roman" w:cs="Times New Roman"/>
        </w:rPr>
        <w:t>-  размеры иглы:  22G</w:t>
      </w:r>
    </w:p>
    <w:p w:rsidR="00B62C36" w:rsidRPr="00B62C36" w:rsidRDefault="00B62C36" w:rsidP="00B62C36">
      <w:pPr>
        <w:spacing w:after="0"/>
        <w:ind w:left="567" w:right="567"/>
        <w:rPr>
          <w:rFonts w:ascii="Times New Roman" w:hAnsi="Times New Roman" w:cs="Times New Roman"/>
        </w:rPr>
      </w:pPr>
      <w:r w:rsidRPr="00B62C36">
        <w:rPr>
          <w:rFonts w:ascii="Times New Roman" w:hAnsi="Times New Roman" w:cs="Times New Roman"/>
        </w:rPr>
        <w:t>-  внешний диаметр иглы:  не менее 0,7 мм</w:t>
      </w:r>
    </w:p>
    <w:p w:rsidR="00B62C36" w:rsidRPr="00B62C36" w:rsidRDefault="00B62C36" w:rsidP="00B62C36">
      <w:pPr>
        <w:spacing w:after="0"/>
        <w:ind w:left="567" w:right="567"/>
        <w:rPr>
          <w:rFonts w:ascii="Times New Roman" w:hAnsi="Times New Roman" w:cs="Times New Roman"/>
        </w:rPr>
      </w:pPr>
      <w:r w:rsidRPr="00B62C36">
        <w:rPr>
          <w:rFonts w:ascii="Times New Roman" w:hAnsi="Times New Roman" w:cs="Times New Roman"/>
        </w:rPr>
        <w:t>- длина иглы: не менее  40 мм.</w:t>
      </w:r>
    </w:p>
    <w:p w:rsidR="00B62C36" w:rsidRPr="00B62C36" w:rsidRDefault="00B62C36" w:rsidP="00B62C36">
      <w:pPr>
        <w:spacing w:after="0"/>
        <w:ind w:left="567" w:right="567"/>
        <w:rPr>
          <w:rFonts w:ascii="Times New Roman" w:hAnsi="Times New Roman" w:cs="Times New Roman"/>
        </w:rPr>
      </w:pPr>
      <w:r w:rsidRPr="00B62C36">
        <w:rPr>
          <w:rFonts w:ascii="Times New Roman" w:hAnsi="Times New Roman" w:cs="Times New Roman"/>
        </w:rPr>
        <w:t>К технической спецификации должны быть приложены фото транспортной коробки (шприцев) с маркировкой соответствующей заявленной тех. Спецификации</w:t>
      </w:r>
    </w:p>
    <w:p w:rsidR="00B62C36" w:rsidRPr="00B62C36" w:rsidRDefault="00B62C36" w:rsidP="00B62C36">
      <w:pPr>
        <w:spacing w:after="0"/>
        <w:ind w:left="567" w:right="567"/>
        <w:rPr>
          <w:rFonts w:ascii="Times New Roman" w:hAnsi="Times New Roman" w:cs="Times New Roman"/>
        </w:rPr>
      </w:pPr>
    </w:p>
    <w:p w:rsidR="00B62C36" w:rsidRPr="00B62C36" w:rsidRDefault="00B62C36" w:rsidP="00B62C36">
      <w:pPr>
        <w:spacing w:after="0"/>
        <w:ind w:left="567" w:right="567"/>
        <w:jc w:val="center"/>
        <w:rPr>
          <w:rFonts w:ascii="Times New Roman" w:hAnsi="Times New Roman" w:cs="Times New Roman"/>
          <w:b/>
        </w:rPr>
      </w:pPr>
      <w:r w:rsidRPr="00B62C36">
        <w:rPr>
          <w:rFonts w:ascii="Times New Roman" w:hAnsi="Times New Roman" w:cs="Times New Roman"/>
          <w:b/>
        </w:rPr>
        <w:t>Материал изготовления:</w:t>
      </w:r>
    </w:p>
    <w:p w:rsidR="00B62C36" w:rsidRPr="00B62C36" w:rsidRDefault="00B62C36" w:rsidP="00B62C36">
      <w:pPr>
        <w:spacing w:after="0"/>
        <w:ind w:left="567" w:right="567"/>
        <w:rPr>
          <w:rFonts w:ascii="Times New Roman" w:hAnsi="Times New Roman" w:cs="Times New Roman"/>
        </w:rPr>
      </w:pPr>
      <w:r w:rsidRPr="00B62C36">
        <w:rPr>
          <w:rFonts w:ascii="Times New Roman" w:hAnsi="Times New Roman" w:cs="Times New Roman"/>
        </w:rPr>
        <w:t>цилиндр, поршень: полипропилен</w:t>
      </w:r>
    </w:p>
    <w:p w:rsidR="00B62C36" w:rsidRPr="00B62C36" w:rsidRDefault="00B62C36" w:rsidP="00B62C36">
      <w:pPr>
        <w:spacing w:after="0"/>
        <w:ind w:left="567" w:right="567"/>
        <w:rPr>
          <w:rFonts w:ascii="Times New Roman" w:hAnsi="Times New Roman" w:cs="Times New Roman"/>
        </w:rPr>
      </w:pPr>
      <w:r w:rsidRPr="00B62C36">
        <w:rPr>
          <w:rFonts w:ascii="Times New Roman" w:hAnsi="Times New Roman" w:cs="Times New Roman"/>
        </w:rPr>
        <w:t>уплотнитель: медицинская резина</w:t>
      </w:r>
    </w:p>
    <w:p w:rsidR="00B62C36" w:rsidRPr="00B62C36" w:rsidRDefault="00B62C36" w:rsidP="00B62C36">
      <w:pPr>
        <w:spacing w:after="0"/>
        <w:ind w:left="567" w:right="567"/>
        <w:rPr>
          <w:rFonts w:ascii="Times New Roman" w:hAnsi="Times New Roman" w:cs="Times New Roman"/>
        </w:rPr>
      </w:pPr>
      <w:r w:rsidRPr="00B62C36">
        <w:rPr>
          <w:rFonts w:ascii="Times New Roman" w:hAnsi="Times New Roman" w:cs="Times New Roman"/>
        </w:rPr>
        <w:t>смазка: силиконовое масло</w:t>
      </w:r>
    </w:p>
    <w:p w:rsidR="00B62C36" w:rsidRPr="00B62C36" w:rsidRDefault="00B62C36" w:rsidP="00B62C36">
      <w:pPr>
        <w:spacing w:after="0"/>
        <w:ind w:left="567" w:right="567"/>
        <w:rPr>
          <w:rFonts w:ascii="Times New Roman" w:hAnsi="Times New Roman" w:cs="Times New Roman"/>
        </w:rPr>
      </w:pPr>
    </w:p>
    <w:p w:rsidR="00B62C36" w:rsidRPr="00B62C36" w:rsidRDefault="00B62C36" w:rsidP="00B62C36">
      <w:pPr>
        <w:spacing w:after="0"/>
        <w:ind w:left="567" w:right="567"/>
        <w:jc w:val="center"/>
        <w:rPr>
          <w:rFonts w:ascii="Times New Roman" w:hAnsi="Times New Roman" w:cs="Times New Roman"/>
          <w:b/>
        </w:rPr>
      </w:pPr>
      <w:r w:rsidRPr="00B62C36">
        <w:rPr>
          <w:rFonts w:ascii="Times New Roman" w:hAnsi="Times New Roman" w:cs="Times New Roman"/>
          <w:b/>
        </w:rPr>
        <w:t>Характеристики</w:t>
      </w:r>
    </w:p>
    <w:p w:rsidR="00B62C36" w:rsidRPr="00B62C36" w:rsidRDefault="00B62C36" w:rsidP="00B62C36">
      <w:pPr>
        <w:spacing w:after="0"/>
        <w:ind w:left="567" w:right="567"/>
        <w:rPr>
          <w:rFonts w:ascii="Times New Roman" w:hAnsi="Times New Roman" w:cs="Times New Roman"/>
          <w:b/>
          <w:u w:val="single"/>
        </w:rPr>
      </w:pPr>
      <w:r w:rsidRPr="00B62C36">
        <w:rPr>
          <w:rFonts w:ascii="Times New Roman" w:hAnsi="Times New Roman" w:cs="Times New Roman"/>
        </w:rPr>
        <w:t xml:space="preserve">На качество товара:  </w:t>
      </w:r>
      <w:r w:rsidRPr="00B62C36">
        <w:rPr>
          <w:rFonts w:ascii="Times New Roman" w:hAnsi="Times New Roman" w:cs="Times New Roman"/>
          <w:b/>
          <w:u w:val="single"/>
        </w:rPr>
        <w:t>обязательно приложить подтверждающие документы: копию сертификатов на качество товаров</w:t>
      </w:r>
    </w:p>
    <w:p w:rsidR="00B62C36" w:rsidRPr="00B62C36" w:rsidRDefault="00B62C36" w:rsidP="00B62C36">
      <w:pPr>
        <w:spacing w:after="0"/>
        <w:ind w:left="567" w:right="567"/>
        <w:rPr>
          <w:rFonts w:ascii="Times New Roman" w:hAnsi="Times New Roman" w:cs="Times New Roman"/>
        </w:rPr>
      </w:pPr>
      <w:r w:rsidRPr="00B62C36">
        <w:rPr>
          <w:rFonts w:ascii="Times New Roman" w:hAnsi="Times New Roman" w:cs="Times New Roman"/>
        </w:rPr>
        <w:lastRenderedPageBreak/>
        <w:t>стерилизация: оксидом этилена.</w:t>
      </w:r>
    </w:p>
    <w:p w:rsidR="00B62C36" w:rsidRPr="00B62C36" w:rsidRDefault="00B62C36" w:rsidP="00B62C36">
      <w:pPr>
        <w:spacing w:after="0"/>
        <w:ind w:left="567" w:right="567"/>
        <w:rPr>
          <w:rFonts w:ascii="Times New Roman" w:hAnsi="Times New Roman" w:cs="Times New Roman"/>
          <w:b/>
          <w:u w:val="single"/>
        </w:rPr>
      </w:pPr>
      <w:r w:rsidRPr="00B62C36">
        <w:rPr>
          <w:rFonts w:ascii="Times New Roman" w:hAnsi="Times New Roman" w:cs="Times New Roman"/>
          <w:b/>
          <w:u w:val="single"/>
        </w:rPr>
        <w:t>срок годности: не менее 3 лет. </w:t>
      </w:r>
    </w:p>
    <w:p w:rsidR="00B62C36" w:rsidRPr="00B62C36" w:rsidRDefault="00B62C36" w:rsidP="00B62C36">
      <w:pPr>
        <w:spacing w:after="0"/>
        <w:ind w:left="567" w:right="567"/>
        <w:rPr>
          <w:rFonts w:ascii="Times New Roman" w:hAnsi="Times New Roman" w:cs="Times New Roman"/>
        </w:rPr>
      </w:pPr>
      <w:r w:rsidRPr="00B62C36">
        <w:rPr>
          <w:rFonts w:ascii="Times New Roman" w:hAnsi="Times New Roman" w:cs="Times New Roman"/>
        </w:rPr>
        <w:t>упаковка: индивидуальная блистерная.</w:t>
      </w:r>
    </w:p>
    <w:p w:rsidR="00B62C36" w:rsidRPr="00B62C36" w:rsidRDefault="00B62C36" w:rsidP="00B62C36">
      <w:pPr>
        <w:spacing w:after="0"/>
        <w:ind w:left="567" w:right="567"/>
        <w:rPr>
          <w:rFonts w:ascii="Times New Roman" w:hAnsi="Times New Roman" w:cs="Times New Roman"/>
        </w:rPr>
      </w:pPr>
      <w:r w:rsidRPr="00B62C36">
        <w:rPr>
          <w:rFonts w:ascii="Times New Roman" w:hAnsi="Times New Roman" w:cs="Times New Roman"/>
        </w:rPr>
        <w:t>количество в упаковке/коробке: 100 штук/2400 штук.</w:t>
      </w:r>
    </w:p>
    <w:p w:rsidR="00B62C36" w:rsidRPr="00B62C36" w:rsidRDefault="00B62C36" w:rsidP="00B62C36">
      <w:pPr>
        <w:spacing w:after="0"/>
        <w:ind w:left="567" w:right="567"/>
        <w:rPr>
          <w:rFonts w:ascii="Times New Roman" w:hAnsi="Times New Roman" w:cs="Times New Roman"/>
        </w:rPr>
      </w:pPr>
      <w:r w:rsidRPr="00B62C36">
        <w:rPr>
          <w:rFonts w:ascii="Times New Roman" w:hAnsi="Times New Roman" w:cs="Times New Roman"/>
        </w:rPr>
        <w:t>габариты коробки (см):  61,5 х 48,5 х 38</w:t>
      </w:r>
    </w:p>
    <w:p w:rsidR="00B62C36" w:rsidRPr="00B62C36" w:rsidRDefault="00B62C36" w:rsidP="00B62C36">
      <w:pPr>
        <w:spacing w:after="0"/>
        <w:ind w:left="567" w:right="567"/>
        <w:rPr>
          <w:rFonts w:ascii="Times New Roman" w:hAnsi="Times New Roman" w:cs="Times New Roman"/>
        </w:rPr>
      </w:pPr>
      <w:r w:rsidRPr="00B62C36">
        <w:rPr>
          <w:rFonts w:ascii="Times New Roman" w:hAnsi="Times New Roman" w:cs="Times New Roman"/>
        </w:rPr>
        <w:t>вес брутто: не более 17 кг</w:t>
      </w:r>
    </w:p>
    <w:p w:rsidR="00B62C36" w:rsidRPr="00B62C36" w:rsidRDefault="00B62C36" w:rsidP="00B62C36">
      <w:pPr>
        <w:spacing w:after="0"/>
        <w:ind w:left="567" w:right="567"/>
        <w:rPr>
          <w:rFonts w:ascii="Times New Roman" w:hAnsi="Times New Roman" w:cs="Times New Roman"/>
        </w:rPr>
      </w:pPr>
      <w:r w:rsidRPr="00B62C36">
        <w:rPr>
          <w:rFonts w:ascii="Times New Roman" w:hAnsi="Times New Roman" w:cs="Times New Roman"/>
        </w:rPr>
        <w:t>Наличие одного экземпляра шприца для опробаций при вскрытие конвертов.</w:t>
      </w:r>
    </w:p>
    <w:p w:rsidR="00B62C36" w:rsidRPr="00B62C36" w:rsidRDefault="00B62C36" w:rsidP="00B62C36">
      <w:pPr>
        <w:spacing w:after="0"/>
        <w:ind w:left="567" w:right="567"/>
        <w:rPr>
          <w:rFonts w:ascii="Times New Roman" w:hAnsi="Times New Roman" w:cs="Times New Roman"/>
          <w:b/>
        </w:rPr>
      </w:pPr>
    </w:p>
    <w:p w:rsidR="00B62C36" w:rsidRPr="00B62C36" w:rsidRDefault="00B62C36" w:rsidP="00B62C36">
      <w:pPr>
        <w:spacing w:after="0"/>
        <w:ind w:left="567" w:right="567"/>
        <w:jc w:val="center"/>
        <w:rPr>
          <w:rFonts w:ascii="Times New Roman" w:hAnsi="Times New Roman" w:cs="Times New Roman"/>
          <w:b/>
        </w:rPr>
      </w:pPr>
    </w:p>
    <w:p w:rsidR="00B62C36" w:rsidRPr="00B62C36" w:rsidRDefault="00B62C36" w:rsidP="00B62C36">
      <w:pPr>
        <w:spacing w:after="0"/>
        <w:ind w:left="567" w:right="567"/>
        <w:jc w:val="center"/>
        <w:rPr>
          <w:rFonts w:ascii="Times New Roman" w:hAnsi="Times New Roman" w:cs="Times New Roman"/>
          <w:b/>
        </w:rPr>
      </w:pPr>
      <w:r w:rsidRPr="00B62C36">
        <w:rPr>
          <w:rFonts w:ascii="Times New Roman" w:hAnsi="Times New Roman" w:cs="Times New Roman"/>
          <w:b/>
        </w:rPr>
        <w:t>Техническая спецификация по лоту №2</w:t>
      </w:r>
    </w:p>
    <w:p w:rsidR="00B62C36" w:rsidRPr="00B62C36" w:rsidRDefault="00B62C36" w:rsidP="00B62C36">
      <w:pPr>
        <w:spacing w:after="0"/>
        <w:ind w:left="567" w:right="567"/>
        <w:jc w:val="center"/>
        <w:rPr>
          <w:rFonts w:ascii="Times New Roman" w:hAnsi="Times New Roman" w:cs="Times New Roman"/>
          <w:b/>
        </w:rPr>
      </w:pPr>
    </w:p>
    <w:p w:rsidR="00B62C36" w:rsidRPr="00B62C36" w:rsidRDefault="00B62C36" w:rsidP="00B62C36">
      <w:pPr>
        <w:spacing w:after="0"/>
        <w:ind w:left="567" w:right="567"/>
        <w:jc w:val="center"/>
        <w:rPr>
          <w:rFonts w:ascii="Times New Roman" w:hAnsi="Times New Roman" w:cs="Times New Roman"/>
          <w:b/>
        </w:rPr>
      </w:pPr>
      <w:r w:rsidRPr="00B62C36">
        <w:rPr>
          <w:rFonts w:ascii="Times New Roman" w:hAnsi="Times New Roman" w:cs="Times New Roman"/>
          <w:b/>
        </w:rPr>
        <w:t xml:space="preserve"> шприц 3-х компонентный, объемом 10 мл</w:t>
      </w:r>
    </w:p>
    <w:p w:rsidR="00B62C36" w:rsidRPr="00B62C36" w:rsidRDefault="00B62C36" w:rsidP="00B62C36">
      <w:pPr>
        <w:spacing w:after="0"/>
        <w:ind w:left="567" w:right="567"/>
        <w:jc w:val="center"/>
        <w:rPr>
          <w:rFonts w:ascii="Times New Roman" w:hAnsi="Times New Roman" w:cs="Times New Roman"/>
        </w:rPr>
      </w:pPr>
      <w:r w:rsidRPr="00B62C36">
        <w:rPr>
          <w:rFonts w:ascii="Times New Roman" w:hAnsi="Times New Roman" w:cs="Times New Roman"/>
        </w:rPr>
        <w:t>Шприц одноразовый трехкомпонентный, стерильный предназначен для подкожных, внутримышечных и внутривенных инъекций, объемом 10 мл.</w:t>
      </w:r>
    </w:p>
    <w:p w:rsidR="00B62C36" w:rsidRPr="00B62C36" w:rsidRDefault="00B62C36" w:rsidP="00B62C36">
      <w:pPr>
        <w:spacing w:after="0"/>
        <w:ind w:left="567" w:right="567"/>
        <w:rPr>
          <w:rFonts w:ascii="Times New Roman" w:hAnsi="Times New Roman" w:cs="Times New Roman"/>
        </w:rPr>
      </w:pPr>
    </w:p>
    <w:p w:rsidR="00B62C36" w:rsidRPr="00B62C36" w:rsidRDefault="00B62C36" w:rsidP="00B62C36">
      <w:pPr>
        <w:spacing w:after="0"/>
        <w:ind w:left="567" w:right="567"/>
        <w:jc w:val="center"/>
        <w:rPr>
          <w:rFonts w:ascii="Times New Roman" w:hAnsi="Times New Roman" w:cs="Times New Roman"/>
          <w:b/>
        </w:rPr>
      </w:pPr>
      <w:r w:rsidRPr="00B62C36">
        <w:rPr>
          <w:rFonts w:ascii="Times New Roman" w:hAnsi="Times New Roman" w:cs="Times New Roman"/>
          <w:b/>
        </w:rPr>
        <w:t>Свойства</w:t>
      </w:r>
    </w:p>
    <w:p w:rsidR="00B62C36" w:rsidRPr="00B62C36" w:rsidRDefault="00B62C36" w:rsidP="00B62C36">
      <w:pPr>
        <w:spacing w:after="0"/>
        <w:ind w:left="567" w:right="567"/>
        <w:rPr>
          <w:rFonts w:ascii="Times New Roman" w:hAnsi="Times New Roman" w:cs="Times New Roman"/>
        </w:rPr>
      </w:pPr>
      <w:r w:rsidRPr="00B62C36">
        <w:rPr>
          <w:rFonts w:ascii="Times New Roman" w:hAnsi="Times New Roman" w:cs="Times New Roman"/>
        </w:rPr>
        <w:t>1. Абсолютно прозрачный цилиндр помогает успешно осуществлять контроль за введением медикаментов, превосходная визуализация содержимого.</w:t>
      </w:r>
      <w:r w:rsidRPr="00B62C36">
        <w:rPr>
          <w:rFonts w:ascii="Times New Roman" w:hAnsi="Times New Roman" w:cs="Times New Roman"/>
        </w:rPr>
        <w:br/>
        <w:t>2. Наличие стопорного кольца снижает риск случайной утечки лекарства.</w:t>
      </w:r>
      <w:r w:rsidRPr="00B62C36">
        <w:rPr>
          <w:rFonts w:ascii="Times New Roman" w:hAnsi="Times New Roman" w:cs="Times New Roman"/>
        </w:rPr>
        <w:br/>
        <w:t>3. Специальная силиконовая смазка обеспечивает более плавное и равномерное движение поршня.</w:t>
      </w:r>
      <w:r w:rsidRPr="00B62C36">
        <w:rPr>
          <w:rFonts w:ascii="Times New Roman" w:hAnsi="Times New Roman" w:cs="Times New Roman"/>
        </w:rPr>
        <w:br/>
        <w:t>4. Наконечник Луер - игла надевается на шприц                                                                                                       5. Приложенная инъекционная  игла:</w:t>
      </w:r>
    </w:p>
    <w:p w:rsidR="00B62C36" w:rsidRPr="00B62C36" w:rsidRDefault="00B62C36" w:rsidP="00B62C36">
      <w:pPr>
        <w:spacing w:after="0"/>
        <w:ind w:left="567" w:right="567"/>
        <w:rPr>
          <w:rFonts w:ascii="Times New Roman" w:hAnsi="Times New Roman" w:cs="Times New Roman"/>
        </w:rPr>
      </w:pPr>
      <w:r w:rsidRPr="00B62C36">
        <w:rPr>
          <w:rFonts w:ascii="Times New Roman" w:hAnsi="Times New Roman" w:cs="Times New Roman"/>
        </w:rPr>
        <w:t>- втулка иглы и защитный колпачок: полипропилен;</w:t>
      </w:r>
    </w:p>
    <w:p w:rsidR="00B62C36" w:rsidRPr="00B62C36" w:rsidRDefault="00B62C36" w:rsidP="00B62C36">
      <w:pPr>
        <w:spacing w:after="0"/>
        <w:ind w:left="567" w:right="567"/>
        <w:rPr>
          <w:rFonts w:ascii="Times New Roman" w:hAnsi="Times New Roman" w:cs="Times New Roman"/>
        </w:rPr>
      </w:pPr>
      <w:r w:rsidRPr="00B62C36">
        <w:rPr>
          <w:rFonts w:ascii="Times New Roman" w:hAnsi="Times New Roman" w:cs="Times New Roman"/>
        </w:rPr>
        <w:t>- игла: специальная нержавеющая сталь с высоким содержанием хрома и никеля;</w:t>
      </w:r>
    </w:p>
    <w:p w:rsidR="00B62C36" w:rsidRPr="00B62C36" w:rsidRDefault="00B62C36" w:rsidP="00B62C36">
      <w:pPr>
        <w:spacing w:after="0"/>
        <w:ind w:left="567" w:right="567"/>
        <w:rPr>
          <w:rFonts w:ascii="Times New Roman" w:hAnsi="Times New Roman" w:cs="Times New Roman"/>
        </w:rPr>
      </w:pPr>
      <w:r w:rsidRPr="00B62C36">
        <w:rPr>
          <w:rFonts w:ascii="Times New Roman" w:hAnsi="Times New Roman" w:cs="Times New Roman"/>
        </w:rPr>
        <w:t>- крепление иглы к втулке: эпоксидная смола;</w:t>
      </w:r>
    </w:p>
    <w:p w:rsidR="00B62C36" w:rsidRPr="00B62C36" w:rsidRDefault="00B62C36" w:rsidP="00B62C36">
      <w:pPr>
        <w:spacing w:after="0"/>
        <w:ind w:left="567" w:right="567"/>
        <w:rPr>
          <w:rFonts w:ascii="Times New Roman" w:hAnsi="Times New Roman" w:cs="Times New Roman"/>
          <w:lang w:val="kk-KZ"/>
        </w:rPr>
      </w:pPr>
      <w:r w:rsidRPr="00B62C36">
        <w:rPr>
          <w:rFonts w:ascii="Times New Roman" w:hAnsi="Times New Roman" w:cs="Times New Roman"/>
        </w:rPr>
        <w:t>-  размеры иглы:  21G</w:t>
      </w:r>
    </w:p>
    <w:p w:rsidR="00B62C36" w:rsidRPr="00B62C36" w:rsidRDefault="00B62C36" w:rsidP="00B62C36">
      <w:pPr>
        <w:spacing w:after="0"/>
        <w:ind w:left="567" w:right="567"/>
        <w:rPr>
          <w:rFonts w:ascii="Times New Roman" w:hAnsi="Times New Roman" w:cs="Times New Roman"/>
        </w:rPr>
      </w:pPr>
      <w:r w:rsidRPr="00B62C36">
        <w:rPr>
          <w:rFonts w:ascii="Times New Roman" w:hAnsi="Times New Roman" w:cs="Times New Roman"/>
        </w:rPr>
        <w:t>-  внешний диаметр иглы:  не менее 0,8 мм</w:t>
      </w:r>
    </w:p>
    <w:p w:rsidR="00B62C36" w:rsidRPr="00B62C36" w:rsidRDefault="00B62C36" w:rsidP="00B62C36">
      <w:pPr>
        <w:spacing w:after="0"/>
        <w:ind w:left="567" w:right="567"/>
        <w:rPr>
          <w:rFonts w:ascii="Times New Roman" w:hAnsi="Times New Roman" w:cs="Times New Roman"/>
        </w:rPr>
      </w:pPr>
      <w:r w:rsidRPr="00B62C36">
        <w:rPr>
          <w:rFonts w:ascii="Times New Roman" w:hAnsi="Times New Roman" w:cs="Times New Roman"/>
        </w:rPr>
        <w:t>- длина иглы: не менее  40 мм.</w:t>
      </w:r>
    </w:p>
    <w:p w:rsidR="00B62C36" w:rsidRPr="00B62C36" w:rsidRDefault="00B62C36" w:rsidP="00B62C36">
      <w:pPr>
        <w:spacing w:after="0"/>
        <w:ind w:left="567" w:right="567"/>
        <w:rPr>
          <w:rFonts w:ascii="Times New Roman" w:hAnsi="Times New Roman" w:cs="Times New Roman"/>
        </w:rPr>
      </w:pPr>
      <w:r w:rsidRPr="00B62C36">
        <w:rPr>
          <w:rFonts w:ascii="Times New Roman" w:hAnsi="Times New Roman" w:cs="Times New Roman"/>
        </w:rPr>
        <w:t>К технической спецификации должны быть приложены фото транспортной коробки (шприцев) с маркировкой соответствующей заявленной тех. спецификации</w:t>
      </w:r>
    </w:p>
    <w:p w:rsidR="00B62C36" w:rsidRPr="00B62C36" w:rsidRDefault="00B62C36" w:rsidP="00B62C36">
      <w:pPr>
        <w:spacing w:after="0"/>
        <w:ind w:left="567" w:right="567"/>
        <w:jc w:val="center"/>
        <w:rPr>
          <w:rFonts w:ascii="Times New Roman" w:hAnsi="Times New Roman" w:cs="Times New Roman"/>
          <w:b/>
        </w:rPr>
      </w:pPr>
    </w:p>
    <w:p w:rsidR="00B62C36" w:rsidRPr="00B62C36" w:rsidRDefault="00B62C36" w:rsidP="00B62C36">
      <w:pPr>
        <w:spacing w:after="0"/>
        <w:ind w:left="567" w:right="567"/>
        <w:jc w:val="center"/>
        <w:rPr>
          <w:rFonts w:ascii="Times New Roman" w:hAnsi="Times New Roman" w:cs="Times New Roman"/>
          <w:b/>
        </w:rPr>
      </w:pPr>
      <w:r w:rsidRPr="00B62C36">
        <w:rPr>
          <w:rFonts w:ascii="Times New Roman" w:hAnsi="Times New Roman" w:cs="Times New Roman"/>
          <w:b/>
        </w:rPr>
        <w:t>Материал изготовления:</w:t>
      </w:r>
    </w:p>
    <w:p w:rsidR="00B62C36" w:rsidRPr="00B62C36" w:rsidRDefault="00B62C36" w:rsidP="00B62C36">
      <w:pPr>
        <w:spacing w:after="0"/>
        <w:ind w:left="567" w:right="567"/>
        <w:rPr>
          <w:rFonts w:ascii="Times New Roman" w:hAnsi="Times New Roman" w:cs="Times New Roman"/>
        </w:rPr>
      </w:pPr>
      <w:r w:rsidRPr="00B62C36">
        <w:rPr>
          <w:rFonts w:ascii="Times New Roman" w:hAnsi="Times New Roman" w:cs="Times New Roman"/>
        </w:rPr>
        <w:t>цилиндр, поршень: полипропилен</w:t>
      </w:r>
    </w:p>
    <w:p w:rsidR="00B62C36" w:rsidRPr="00B62C36" w:rsidRDefault="00B62C36" w:rsidP="00B62C36">
      <w:pPr>
        <w:spacing w:after="0"/>
        <w:ind w:left="567" w:right="567"/>
        <w:rPr>
          <w:rFonts w:ascii="Times New Roman" w:hAnsi="Times New Roman" w:cs="Times New Roman"/>
        </w:rPr>
      </w:pPr>
      <w:r w:rsidRPr="00B62C36">
        <w:rPr>
          <w:rFonts w:ascii="Times New Roman" w:hAnsi="Times New Roman" w:cs="Times New Roman"/>
        </w:rPr>
        <w:t>уплотнитель: медицинская резина</w:t>
      </w:r>
    </w:p>
    <w:p w:rsidR="00B62C36" w:rsidRPr="00B62C36" w:rsidRDefault="00B62C36" w:rsidP="00B62C36">
      <w:pPr>
        <w:spacing w:after="0"/>
        <w:ind w:left="567" w:right="567"/>
        <w:rPr>
          <w:rFonts w:ascii="Times New Roman" w:hAnsi="Times New Roman" w:cs="Times New Roman"/>
        </w:rPr>
      </w:pPr>
      <w:r w:rsidRPr="00B62C36">
        <w:rPr>
          <w:rFonts w:ascii="Times New Roman" w:hAnsi="Times New Roman" w:cs="Times New Roman"/>
        </w:rPr>
        <w:t>смазка: силиконовое масло</w:t>
      </w:r>
    </w:p>
    <w:p w:rsidR="00B62C36" w:rsidRPr="00B62C36" w:rsidRDefault="00B62C36" w:rsidP="00B62C36">
      <w:pPr>
        <w:spacing w:after="0"/>
        <w:ind w:left="567" w:right="567"/>
        <w:jc w:val="center"/>
        <w:rPr>
          <w:rFonts w:ascii="Times New Roman" w:hAnsi="Times New Roman" w:cs="Times New Roman"/>
        </w:rPr>
      </w:pPr>
    </w:p>
    <w:p w:rsidR="00B62C36" w:rsidRPr="00B62C36" w:rsidRDefault="00B62C36" w:rsidP="00B62C36">
      <w:pPr>
        <w:spacing w:after="0"/>
        <w:ind w:left="567" w:right="567"/>
        <w:jc w:val="center"/>
        <w:rPr>
          <w:rFonts w:ascii="Times New Roman" w:hAnsi="Times New Roman" w:cs="Times New Roman"/>
          <w:b/>
        </w:rPr>
      </w:pPr>
      <w:r w:rsidRPr="00B62C36">
        <w:rPr>
          <w:rFonts w:ascii="Times New Roman" w:hAnsi="Times New Roman" w:cs="Times New Roman"/>
          <w:b/>
        </w:rPr>
        <w:t>Характеристики</w:t>
      </w:r>
    </w:p>
    <w:p w:rsidR="00B62C36" w:rsidRPr="00B62C36" w:rsidRDefault="00B62C36" w:rsidP="00B62C36">
      <w:pPr>
        <w:spacing w:after="0"/>
        <w:ind w:left="567" w:right="567"/>
        <w:rPr>
          <w:rFonts w:ascii="Times New Roman" w:hAnsi="Times New Roman" w:cs="Times New Roman"/>
          <w:b/>
          <w:u w:val="single"/>
        </w:rPr>
      </w:pPr>
      <w:r w:rsidRPr="00B62C36">
        <w:rPr>
          <w:rFonts w:ascii="Times New Roman" w:hAnsi="Times New Roman" w:cs="Times New Roman"/>
        </w:rPr>
        <w:t xml:space="preserve">На качество товара:  </w:t>
      </w:r>
      <w:r w:rsidRPr="00B62C36">
        <w:rPr>
          <w:rFonts w:ascii="Times New Roman" w:hAnsi="Times New Roman" w:cs="Times New Roman"/>
          <w:b/>
          <w:u w:val="single"/>
        </w:rPr>
        <w:t>обязательно приложить подтверждающие документы: копию сертификатов на качество товаров</w:t>
      </w:r>
    </w:p>
    <w:p w:rsidR="00B62C36" w:rsidRPr="00B62C36" w:rsidRDefault="00B62C36" w:rsidP="00B62C36">
      <w:pPr>
        <w:spacing w:after="0"/>
        <w:ind w:left="567" w:right="567"/>
        <w:rPr>
          <w:rFonts w:ascii="Times New Roman" w:hAnsi="Times New Roman" w:cs="Times New Roman"/>
        </w:rPr>
      </w:pPr>
      <w:r w:rsidRPr="00B62C36">
        <w:rPr>
          <w:rFonts w:ascii="Times New Roman" w:hAnsi="Times New Roman" w:cs="Times New Roman"/>
        </w:rPr>
        <w:t>стерилизация: оксидом этилена.</w:t>
      </w:r>
    </w:p>
    <w:p w:rsidR="00B62C36" w:rsidRPr="00B62C36" w:rsidRDefault="00B62C36" w:rsidP="00B62C36">
      <w:pPr>
        <w:spacing w:after="0"/>
        <w:ind w:left="567" w:right="567"/>
        <w:rPr>
          <w:rFonts w:ascii="Times New Roman" w:hAnsi="Times New Roman" w:cs="Times New Roman"/>
          <w:b/>
          <w:u w:val="single"/>
        </w:rPr>
      </w:pPr>
      <w:r w:rsidRPr="00B62C36">
        <w:rPr>
          <w:rFonts w:ascii="Times New Roman" w:hAnsi="Times New Roman" w:cs="Times New Roman"/>
          <w:b/>
          <w:u w:val="single"/>
        </w:rPr>
        <w:t>срок годности: не менее 3 лет. </w:t>
      </w:r>
    </w:p>
    <w:p w:rsidR="00B62C36" w:rsidRPr="00B62C36" w:rsidRDefault="00B62C36" w:rsidP="00B62C36">
      <w:pPr>
        <w:spacing w:after="0"/>
        <w:ind w:left="567" w:right="567"/>
        <w:rPr>
          <w:rFonts w:ascii="Times New Roman" w:hAnsi="Times New Roman" w:cs="Times New Roman"/>
        </w:rPr>
      </w:pPr>
      <w:r w:rsidRPr="00B62C36">
        <w:rPr>
          <w:rFonts w:ascii="Times New Roman" w:hAnsi="Times New Roman" w:cs="Times New Roman"/>
        </w:rPr>
        <w:t>упаковка: индивидуальная блистерная.</w:t>
      </w:r>
    </w:p>
    <w:p w:rsidR="00B62C36" w:rsidRPr="00B62C36" w:rsidRDefault="00B62C36" w:rsidP="00B62C36">
      <w:pPr>
        <w:spacing w:after="0"/>
        <w:ind w:left="567" w:right="567"/>
        <w:rPr>
          <w:rFonts w:ascii="Times New Roman" w:hAnsi="Times New Roman" w:cs="Times New Roman"/>
        </w:rPr>
      </w:pPr>
      <w:r w:rsidRPr="00B62C36">
        <w:rPr>
          <w:rFonts w:ascii="Times New Roman" w:hAnsi="Times New Roman" w:cs="Times New Roman"/>
        </w:rPr>
        <w:t>количество в упаковке/коробке: 100 штук/1600 штук.</w:t>
      </w:r>
    </w:p>
    <w:p w:rsidR="00B62C36" w:rsidRPr="00B62C36" w:rsidRDefault="00B62C36" w:rsidP="00B62C36">
      <w:pPr>
        <w:spacing w:after="0"/>
        <w:ind w:left="567" w:right="567"/>
        <w:rPr>
          <w:rFonts w:ascii="Times New Roman" w:hAnsi="Times New Roman" w:cs="Times New Roman"/>
        </w:rPr>
      </w:pPr>
      <w:r w:rsidRPr="00B62C36">
        <w:rPr>
          <w:rFonts w:ascii="Times New Roman" w:hAnsi="Times New Roman" w:cs="Times New Roman"/>
        </w:rPr>
        <w:t>габариты коробки (см):  61,5 х 48,5 х 38</w:t>
      </w:r>
    </w:p>
    <w:p w:rsidR="00B62C36" w:rsidRPr="00B62C36" w:rsidRDefault="00B62C36" w:rsidP="00B62C36">
      <w:pPr>
        <w:spacing w:after="0"/>
        <w:ind w:left="567" w:right="567"/>
        <w:rPr>
          <w:rFonts w:ascii="Times New Roman" w:hAnsi="Times New Roman" w:cs="Times New Roman"/>
        </w:rPr>
      </w:pPr>
      <w:r w:rsidRPr="00B62C36">
        <w:rPr>
          <w:rFonts w:ascii="Times New Roman" w:hAnsi="Times New Roman" w:cs="Times New Roman"/>
        </w:rPr>
        <w:t>вес брутто: не более 17 кг</w:t>
      </w:r>
    </w:p>
    <w:p w:rsidR="00B62C36" w:rsidRPr="00B62C36" w:rsidRDefault="00B62C36" w:rsidP="00B62C36">
      <w:pPr>
        <w:spacing w:after="0"/>
        <w:ind w:left="567" w:right="567"/>
        <w:rPr>
          <w:rFonts w:ascii="Times New Roman" w:hAnsi="Times New Roman" w:cs="Times New Roman"/>
        </w:rPr>
      </w:pPr>
      <w:r w:rsidRPr="00B62C36">
        <w:rPr>
          <w:rFonts w:ascii="Times New Roman" w:hAnsi="Times New Roman" w:cs="Times New Roman"/>
        </w:rPr>
        <w:t>Наличие одного экземпляра шприца для опробаций при вскрытие конвертов.</w:t>
      </w:r>
    </w:p>
    <w:p w:rsidR="00B62C36" w:rsidRPr="00B62C36" w:rsidRDefault="00B62C36" w:rsidP="00B62C36">
      <w:pPr>
        <w:spacing w:after="0"/>
        <w:ind w:left="567" w:right="567"/>
        <w:rPr>
          <w:rFonts w:ascii="Times New Roman" w:hAnsi="Times New Roman" w:cs="Times New Roman"/>
          <w:b/>
          <w:color w:val="000000"/>
        </w:rPr>
      </w:pPr>
    </w:p>
    <w:p w:rsidR="00B62C36" w:rsidRPr="00B62C36" w:rsidRDefault="00B62C36" w:rsidP="00B62C36">
      <w:pPr>
        <w:spacing w:after="0"/>
        <w:ind w:left="567" w:right="567"/>
        <w:rPr>
          <w:rFonts w:ascii="Times New Roman" w:hAnsi="Times New Roman" w:cs="Times New Roman"/>
          <w:b/>
          <w:color w:val="000000"/>
        </w:rPr>
      </w:pPr>
    </w:p>
    <w:p w:rsidR="00B62C36" w:rsidRDefault="00B62C36" w:rsidP="00B62C36">
      <w:pPr>
        <w:spacing w:after="0"/>
        <w:ind w:right="567"/>
        <w:rPr>
          <w:rFonts w:ascii="Times New Roman" w:hAnsi="Times New Roman" w:cs="Times New Roman"/>
          <w:b/>
          <w:color w:val="000000"/>
        </w:rPr>
      </w:pPr>
    </w:p>
    <w:p w:rsidR="00B62C36" w:rsidRPr="00B62C36" w:rsidRDefault="00B62C36" w:rsidP="00B62C36">
      <w:pPr>
        <w:spacing w:after="0"/>
        <w:ind w:right="567"/>
        <w:rPr>
          <w:rFonts w:ascii="Times New Roman" w:hAnsi="Times New Roman" w:cs="Times New Roman"/>
          <w:b/>
          <w:color w:val="000000"/>
        </w:rPr>
      </w:pPr>
    </w:p>
    <w:p w:rsidR="00B62C36" w:rsidRPr="00B62C36" w:rsidRDefault="00B62C36" w:rsidP="00B62C36">
      <w:pPr>
        <w:spacing w:after="0"/>
        <w:ind w:left="567" w:right="567"/>
        <w:jc w:val="center"/>
        <w:rPr>
          <w:rFonts w:ascii="Times New Roman" w:hAnsi="Times New Roman" w:cs="Times New Roman"/>
          <w:b/>
          <w:color w:val="000000"/>
        </w:rPr>
      </w:pPr>
      <w:r w:rsidRPr="00B62C36">
        <w:rPr>
          <w:rFonts w:ascii="Times New Roman" w:hAnsi="Times New Roman" w:cs="Times New Roman"/>
          <w:b/>
          <w:color w:val="000000"/>
        </w:rPr>
        <w:lastRenderedPageBreak/>
        <w:t>Техническая характеристика по лоту №3</w:t>
      </w:r>
    </w:p>
    <w:p w:rsidR="00B62C36" w:rsidRPr="00B62C36" w:rsidRDefault="00B62C36" w:rsidP="00B62C36">
      <w:pPr>
        <w:spacing w:after="0"/>
        <w:ind w:left="567" w:right="567"/>
        <w:jc w:val="both"/>
        <w:rPr>
          <w:rFonts w:ascii="Times New Roman" w:hAnsi="Times New Roman" w:cs="Times New Roman"/>
          <w:b/>
          <w:color w:val="000000"/>
        </w:rPr>
      </w:pPr>
    </w:p>
    <w:p w:rsidR="00B62C36" w:rsidRPr="00B62C36" w:rsidRDefault="00B62C36" w:rsidP="00B62C36">
      <w:pPr>
        <w:spacing w:after="0"/>
        <w:ind w:left="567" w:right="567"/>
        <w:jc w:val="center"/>
        <w:rPr>
          <w:rFonts w:ascii="Times New Roman" w:hAnsi="Times New Roman" w:cs="Times New Roman"/>
          <w:b/>
        </w:rPr>
      </w:pPr>
      <w:r w:rsidRPr="00B62C36">
        <w:rPr>
          <w:rFonts w:ascii="Times New Roman" w:hAnsi="Times New Roman" w:cs="Times New Roman"/>
          <w:b/>
        </w:rPr>
        <w:t>Техническая спецификация на шприц 3-х компонентный, объемом 2 мл</w:t>
      </w:r>
    </w:p>
    <w:p w:rsidR="00B62C36" w:rsidRPr="00B62C36" w:rsidRDefault="00B62C36" w:rsidP="00B62C36">
      <w:pPr>
        <w:spacing w:after="0"/>
        <w:ind w:left="567" w:right="567"/>
        <w:jc w:val="center"/>
        <w:rPr>
          <w:rFonts w:ascii="Times New Roman" w:hAnsi="Times New Roman" w:cs="Times New Roman"/>
        </w:rPr>
      </w:pPr>
      <w:r w:rsidRPr="00B62C36">
        <w:rPr>
          <w:rFonts w:ascii="Times New Roman" w:hAnsi="Times New Roman" w:cs="Times New Roman"/>
        </w:rPr>
        <w:t>Шприц одноразовый трехкомпонентный, стерильный предназначен для подкожных, внутримышечных и внутривенных инъекций, объемом 2 мл.</w:t>
      </w:r>
    </w:p>
    <w:p w:rsidR="00B62C36" w:rsidRPr="00B62C36" w:rsidRDefault="00B62C36" w:rsidP="00B62C36">
      <w:pPr>
        <w:spacing w:after="0"/>
        <w:ind w:left="567" w:right="567"/>
        <w:jc w:val="center"/>
        <w:rPr>
          <w:rFonts w:ascii="Times New Roman" w:hAnsi="Times New Roman" w:cs="Times New Roman"/>
          <w:b/>
        </w:rPr>
      </w:pPr>
      <w:r w:rsidRPr="00B62C36">
        <w:rPr>
          <w:rFonts w:ascii="Times New Roman" w:hAnsi="Times New Roman" w:cs="Times New Roman"/>
          <w:b/>
        </w:rPr>
        <w:t>Свойства</w:t>
      </w:r>
    </w:p>
    <w:p w:rsidR="00B62C36" w:rsidRPr="00B62C36" w:rsidRDefault="00B62C36" w:rsidP="00B62C36">
      <w:pPr>
        <w:spacing w:after="0"/>
        <w:ind w:left="567" w:right="567"/>
        <w:rPr>
          <w:rFonts w:ascii="Times New Roman" w:hAnsi="Times New Roman" w:cs="Times New Roman"/>
        </w:rPr>
      </w:pPr>
      <w:r w:rsidRPr="00B62C36">
        <w:rPr>
          <w:rFonts w:ascii="Times New Roman" w:hAnsi="Times New Roman" w:cs="Times New Roman"/>
        </w:rPr>
        <w:t>1. Абсолютно прозрачный цилиндр помогает успешно осуществлять контроль за введением медикаментов, превосходная визуализация содержимого.</w:t>
      </w:r>
      <w:r w:rsidRPr="00B62C36">
        <w:rPr>
          <w:rFonts w:ascii="Times New Roman" w:hAnsi="Times New Roman" w:cs="Times New Roman"/>
        </w:rPr>
        <w:br/>
        <w:t>2. Наличие стопорного кольца снижает риск случайной утечки лекарства.</w:t>
      </w:r>
      <w:r w:rsidRPr="00B62C36">
        <w:rPr>
          <w:rFonts w:ascii="Times New Roman" w:hAnsi="Times New Roman" w:cs="Times New Roman"/>
        </w:rPr>
        <w:br/>
        <w:t>3. Специальная силиконовая смазка обеспечивает более плавное и равномерное движение поршня.</w:t>
      </w:r>
      <w:r w:rsidRPr="00B62C36">
        <w:rPr>
          <w:rFonts w:ascii="Times New Roman" w:hAnsi="Times New Roman" w:cs="Times New Roman"/>
        </w:rPr>
        <w:br/>
        <w:t>4. Наконечник Луер - игла надевается на шприц                                                                                                       5. Приложенная инъекционная  игла:</w:t>
      </w:r>
    </w:p>
    <w:p w:rsidR="00B62C36" w:rsidRPr="00B62C36" w:rsidRDefault="00B62C36" w:rsidP="00B62C36">
      <w:pPr>
        <w:spacing w:after="0"/>
        <w:ind w:left="567" w:right="567"/>
        <w:rPr>
          <w:rFonts w:ascii="Times New Roman" w:hAnsi="Times New Roman" w:cs="Times New Roman"/>
        </w:rPr>
      </w:pPr>
      <w:r w:rsidRPr="00B62C36">
        <w:rPr>
          <w:rFonts w:ascii="Times New Roman" w:hAnsi="Times New Roman" w:cs="Times New Roman"/>
        </w:rPr>
        <w:t>- втулка иглы и защитный колпачок: полипропилен;</w:t>
      </w:r>
    </w:p>
    <w:p w:rsidR="00B62C36" w:rsidRPr="00B62C36" w:rsidRDefault="00B62C36" w:rsidP="00B62C36">
      <w:pPr>
        <w:spacing w:after="0"/>
        <w:ind w:left="567" w:right="567"/>
        <w:rPr>
          <w:rFonts w:ascii="Times New Roman" w:hAnsi="Times New Roman" w:cs="Times New Roman"/>
        </w:rPr>
      </w:pPr>
      <w:r w:rsidRPr="00B62C36">
        <w:rPr>
          <w:rFonts w:ascii="Times New Roman" w:hAnsi="Times New Roman" w:cs="Times New Roman"/>
        </w:rPr>
        <w:t>- игла: специальная нержавеющая сталь с высоким содержанием хрома и никеля;</w:t>
      </w:r>
    </w:p>
    <w:p w:rsidR="00B62C36" w:rsidRPr="00B62C36" w:rsidRDefault="00B62C36" w:rsidP="00B62C36">
      <w:pPr>
        <w:spacing w:after="0"/>
        <w:ind w:left="567" w:right="567"/>
        <w:rPr>
          <w:rFonts w:ascii="Times New Roman" w:hAnsi="Times New Roman" w:cs="Times New Roman"/>
        </w:rPr>
      </w:pPr>
      <w:r w:rsidRPr="00B62C36">
        <w:rPr>
          <w:rFonts w:ascii="Times New Roman" w:hAnsi="Times New Roman" w:cs="Times New Roman"/>
        </w:rPr>
        <w:t>- крепление иглы к втулке: эпоксидная смола;</w:t>
      </w:r>
    </w:p>
    <w:p w:rsidR="00B62C36" w:rsidRPr="00B62C36" w:rsidRDefault="00B62C36" w:rsidP="00B62C36">
      <w:pPr>
        <w:spacing w:after="0"/>
        <w:ind w:left="567" w:right="567"/>
        <w:rPr>
          <w:rFonts w:ascii="Times New Roman" w:hAnsi="Times New Roman" w:cs="Times New Roman"/>
          <w:lang w:val="kk-KZ"/>
        </w:rPr>
      </w:pPr>
      <w:r w:rsidRPr="00B62C36">
        <w:rPr>
          <w:rFonts w:ascii="Times New Roman" w:hAnsi="Times New Roman" w:cs="Times New Roman"/>
        </w:rPr>
        <w:t>-  размеры иглы:  22G</w:t>
      </w:r>
    </w:p>
    <w:p w:rsidR="00B62C36" w:rsidRPr="00B62C36" w:rsidRDefault="00B62C36" w:rsidP="00B62C36">
      <w:pPr>
        <w:spacing w:after="0"/>
        <w:ind w:left="567" w:right="567"/>
        <w:rPr>
          <w:rFonts w:ascii="Times New Roman" w:hAnsi="Times New Roman" w:cs="Times New Roman"/>
        </w:rPr>
      </w:pPr>
      <w:r w:rsidRPr="00B62C36">
        <w:rPr>
          <w:rFonts w:ascii="Times New Roman" w:hAnsi="Times New Roman" w:cs="Times New Roman"/>
        </w:rPr>
        <w:t>-  внешний диаметр иглы:  не менее 0,6 мм</w:t>
      </w:r>
    </w:p>
    <w:p w:rsidR="00B62C36" w:rsidRPr="00B62C36" w:rsidRDefault="00B62C36" w:rsidP="00B62C36">
      <w:pPr>
        <w:spacing w:after="0"/>
        <w:ind w:left="567" w:right="567"/>
        <w:rPr>
          <w:rFonts w:ascii="Times New Roman" w:hAnsi="Times New Roman" w:cs="Times New Roman"/>
        </w:rPr>
      </w:pPr>
      <w:r w:rsidRPr="00B62C36">
        <w:rPr>
          <w:rFonts w:ascii="Times New Roman" w:hAnsi="Times New Roman" w:cs="Times New Roman"/>
        </w:rPr>
        <w:t>- длина иглы: не менее  30 мм.</w:t>
      </w:r>
    </w:p>
    <w:p w:rsidR="00B62C36" w:rsidRPr="00B62C36" w:rsidRDefault="00B62C36" w:rsidP="00B62C36">
      <w:pPr>
        <w:spacing w:after="0"/>
        <w:ind w:left="567" w:right="567"/>
        <w:rPr>
          <w:rFonts w:ascii="Times New Roman" w:hAnsi="Times New Roman" w:cs="Times New Roman"/>
          <w:b/>
        </w:rPr>
      </w:pPr>
      <w:r w:rsidRPr="00B62C36">
        <w:rPr>
          <w:rFonts w:ascii="Times New Roman" w:hAnsi="Times New Roman" w:cs="Times New Roman"/>
          <w:b/>
        </w:rPr>
        <w:t>Материал изготовления:</w:t>
      </w:r>
    </w:p>
    <w:p w:rsidR="00B62C36" w:rsidRPr="00B62C36" w:rsidRDefault="00B62C36" w:rsidP="00B62C36">
      <w:pPr>
        <w:spacing w:after="0"/>
        <w:ind w:left="567" w:right="567"/>
        <w:rPr>
          <w:rFonts w:ascii="Times New Roman" w:hAnsi="Times New Roman" w:cs="Times New Roman"/>
        </w:rPr>
      </w:pPr>
      <w:r w:rsidRPr="00B62C36">
        <w:rPr>
          <w:rFonts w:ascii="Times New Roman" w:hAnsi="Times New Roman" w:cs="Times New Roman"/>
        </w:rPr>
        <w:t>цилиндр, поршень: полипропилен</w:t>
      </w:r>
    </w:p>
    <w:p w:rsidR="00B62C36" w:rsidRPr="00B62C36" w:rsidRDefault="00B62C36" w:rsidP="00B62C36">
      <w:pPr>
        <w:spacing w:after="0"/>
        <w:ind w:left="567" w:right="567"/>
        <w:rPr>
          <w:rFonts w:ascii="Times New Roman" w:hAnsi="Times New Roman" w:cs="Times New Roman"/>
        </w:rPr>
      </w:pPr>
      <w:r w:rsidRPr="00B62C36">
        <w:rPr>
          <w:rFonts w:ascii="Times New Roman" w:hAnsi="Times New Roman" w:cs="Times New Roman"/>
        </w:rPr>
        <w:t>уплотнитель: медицинская резина</w:t>
      </w:r>
    </w:p>
    <w:p w:rsidR="00B62C36" w:rsidRPr="00B62C36" w:rsidRDefault="00B62C36" w:rsidP="00B62C36">
      <w:pPr>
        <w:spacing w:after="0"/>
        <w:ind w:left="567" w:right="567"/>
        <w:rPr>
          <w:rFonts w:ascii="Times New Roman" w:hAnsi="Times New Roman" w:cs="Times New Roman"/>
        </w:rPr>
      </w:pPr>
      <w:r w:rsidRPr="00B62C36">
        <w:rPr>
          <w:rFonts w:ascii="Times New Roman" w:hAnsi="Times New Roman" w:cs="Times New Roman"/>
        </w:rPr>
        <w:t>смазка: силиконовое масло</w:t>
      </w:r>
    </w:p>
    <w:p w:rsidR="00B62C36" w:rsidRPr="00B62C36" w:rsidRDefault="00B62C36" w:rsidP="00B62C36">
      <w:pPr>
        <w:spacing w:after="0"/>
        <w:ind w:left="567" w:right="567"/>
        <w:rPr>
          <w:rFonts w:ascii="Times New Roman" w:hAnsi="Times New Roman" w:cs="Times New Roman"/>
          <w:b/>
        </w:rPr>
      </w:pPr>
      <w:r w:rsidRPr="00B62C36">
        <w:rPr>
          <w:rFonts w:ascii="Times New Roman" w:hAnsi="Times New Roman" w:cs="Times New Roman"/>
          <w:b/>
        </w:rPr>
        <w:t>Характеристики</w:t>
      </w:r>
    </w:p>
    <w:p w:rsidR="00B62C36" w:rsidRPr="00B62C36" w:rsidRDefault="00B62C36" w:rsidP="00B62C36">
      <w:pPr>
        <w:spacing w:after="0"/>
        <w:ind w:left="567" w:right="567"/>
        <w:rPr>
          <w:rFonts w:ascii="Times New Roman" w:hAnsi="Times New Roman" w:cs="Times New Roman"/>
          <w:b/>
          <w:u w:val="single"/>
        </w:rPr>
      </w:pPr>
      <w:r w:rsidRPr="00B62C36">
        <w:rPr>
          <w:rFonts w:ascii="Times New Roman" w:hAnsi="Times New Roman" w:cs="Times New Roman"/>
          <w:b/>
          <w:u w:val="single"/>
        </w:rPr>
        <w:t>(обязательно приложить подтверждающие документы: копию сертификата).</w:t>
      </w:r>
    </w:p>
    <w:p w:rsidR="00B62C36" w:rsidRPr="00B62C36" w:rsidRDefault="00B62C36" w:rsidP="00B62C36">
      <w:pPr>
        <w:spacing w:after="0"/>
        <w:ind w:left="567" w:right="567"/>
        <w:rPr>
          <w:rFonts w:ascii="Times New Roman" w:hAnsi="Times New Roman" w:cs="Times New Roman"/>
        </w:rPr>
      </w:pPr>
      <w:r w:rsidRPr="00B62C36">
        <w:rPr>
          <w:rFonts w:ascii="Times New Roman" w:hAnsi="Times New Roman" w:cs="Times New Roman"/>
        </w:rPr>
        <w:t>стерилизация: оксидом этилена.</w:t>
      </w:r>
    </w:p>
    <w:p w:rsidR="00B62C36" w:rsidRPr="00B62C36" w:rsidRDefault="00B62C36" w:rsidP="00B62C36">
      <w:pPr>
        <w:spacing w:after="0"/>
        <w:ind w:left="567" w:right="567"/>
        <w:rPr>
          <w:rFonts w:ascii="Times New Roman" w:hAnsi="Times New Roman" w:cs="Times New Roman"/>
          <w:b/>
          <w:u w:val="single"/>
        </w:rPr>
      </w:pPr>
      <w:r w:rsidRPr="00B62C36">
        <w:rPr>
          <w:rFonts w:ascii="Times New Roman" w:hAnsi="Times New Roman" w:cs="Times New Roman"/>
          <w:b/>
          <w:u w:val="single"/>
        </w:rPr>
        <w:t>срок годности: не менее 3 лет. </w:t>
      </w:r>
    </w:p>
    <w:p w:rsidR="00B62C36" w:rsidRPr="00B62C36" w:rsidRDefault="00B62C36" w:rsidP="00B62C36">
      <w:pPr>
        <w:spacing w:after="0"/>
        <w:ind w:left="567" w:right="567"/>
        <w:rPr>
          <w:rFonts w:ascii="Times New Roman" w:hAnsi="Times New Roman" w:cs="Times New Roman"/>
        </w:rPr>
      </w:pPr>
      <w:r w:rsidRPr="00B62C36">
        <w:rPr>
          <w:rFonts w:ascii="Times New Roman" w:hAnsi="Times New Roman" w:cs="Times New Roman"/>
        </w:rPr>
        <w:t>упаковка: индивидуальная блистерная.</w:t>
      </w:r>
    </w:p>
    <w:p w:rsidR="00B62C36" w:rsidRPr="00B62C36" w:rsidRDefault="00B62C36" w:rsidP="00B62C36">
      <w:pPr>
        <w:spacing w:after="0"/>
        <w:ind w:left="567" w:right="567"/>
        <w:rPr>
          <w:rFonts w:ascii="Times New Roman" w:hAnsi="Times New Roman" w:cs="Times New Roman"/>
        </w:rPr>
      </w:pPr>
      <w:r w:rsidRPr="00B62C36">
        <w:rPr>
          <w:rFonts w:ascii="Times New Roman" w:hAnsi="Times New Roman" w:cs="Times New Roman"/>
        </w:rPr>
        <w:t>количество в упаковке/коробке: 100 штук/2400 штук.</w:t>
      </w:r>
    </w:p>
    <w:p w:rsidR="00B62C36" w:rsidRPr="00B62C36" w:rsidRDefault="00B62C36" w:rsidP="00B62C36">
      <w:pPr>
        <w:spacing w:after="0"/>
        <w:ind w:left="567" w:right="567"/>
        <w:rPr>
          <w:rFonts w:ascii="Times New Roman" w:hAnsi="Times New Roman" w:cs="Times New Roman"/>
        </w:rPr>
      </w:pPr>
      <w:r w:rsidRPr="00B62C36">
        <w:rPr>
          <w:rFonts w:ascii="Times New Roman" w:hAnsi="Times New Roman" w:cs="Times New Roman"/>
        </w:rPr>
        <w:t>габариты коробки (см):  61,5 х 48,5 х 38</w:t>
      </w:r>
    </w:p>
    <w:p w:rsidR="00B62C36" w:rsidRPr="00B62C36" w:rsidRDefault="00B62C36" w:rsidP="00B62C36">
      <w:pPr>
        <w:spacing w:after="0"/>
        <w:ind w:left="567" w:right="567"/>
        <w:rPr>
          <w:rFonts w:ascii="Times New Roman" w:hAnsi="Times New Roman" w:cs="Times New Roman"/>
        </w:rPr>
      </w:pPr>
      <w:r w:rsidRPr="00B62C36">
        <w:rPr>
          <w:rFonts w:ascii="Times New Roman" w:hAnsi="Times New Roman" w:cs="Times New Roman"/>
        </w:rPr>
        <w:t>вес брутто: не более 17 кг</w:t>
      </w:r>
    </w:p>
    <w:p w:rsidR="00B62C36" w:rsidRPr="00B62C36" w:rsidRDefault="00B62C36" w:rsidP="00B62C36">
      <w:pPr>
        <w:spacing w:after="0"/>
        <w:ind w:left="567" w:right="567"/>
        <w:rPr>
          <w:rFonts w:ascii="Times New Roman" w:hAnsi="Times New Roman" w:cs="Times New Roman"/>
          <w:b/>
        </w:rPr>
      </w:pPr>
      <w:r w:rsidRPr="00B62C36">
        <w:rPr>
          <w:rFonts w:ascii="Times New Roman" w:hAnsi="Times New Roman" w:cs="Times New Roman"/>
          <w:b/>
        </w:rPr>
        <w:t>Разгрузка товара на склад заказчика, по указанию заказчика.</w:t>
      </w:r>
    </w:p>
    <w:p w:rsidR="00C47D4A" w:rsidRPr="00B62C36" w:rsidRDefault="00B62C36" w:rsidP="00B62C36">
      <w:pPr>
        <w:spacing w:after="0"/>
        <w:ind w:righ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Pr="00B62C36">
        <w:rPr>
          <w:rFonts w:ascii="Times New Roman" w:hAnsi="Times New Roman" w:cs="Times New Roman"/>
        </w:rPr>
        <w:t>Наличие одного экземпляра шприца для опробаций при вскрытие конвертов.</w:t>
      </w:r>
    </w:p>
    <w:p w:rsidR="00C47D4A" w:rsidRDefault="00C47D4A" w:rsidP="007B2F7F">
      <w:pPr>
        <w:ind w:firstLine="4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D4A" w:rsidRDefault="00C47D4A" w:rsidP="007B2F7F">
      <w:pPr>
        <w:ind w:firstLine="4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D4A" w:rsidRPr="005E4385" w:rsidRDefault="00C47D4A" w:rsidP="007B2F7F">
      <w:pPr>
        <w:ind w:firstLine="4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385" w:rsidRPr="00C47D4A" w:rsidRDefault="005E4385" w:rsidP="00B62C36">
      <w:pPr>
        <w:tabs>
          <w:tab w:val="left" w:pos="1206"/>
        </w:tabs>
        <w:spacing w:after="0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385" w:rsidRPr="005E4385" w:rsidRDefault="005E4385" w:rsidP="005E4385">
      <w:pPr>
        <w:tabs>
          <w:tab w:val="left" w:pos="1206"/>
        </w:tabs>
        <w:ind w:left="993"/>
        <w:rPr>
          <w:b/>
          <w:sz w:val="24"/>
          <w:szCs w:val="24"/>
        </w:rPr>
      </w:pPr>
    </w:p>
    <w:p w:rsidR="005E4385" w:rsidRDefault="005E4385" w:rsidP="005E4385">
      <w:pPr>
        <w:tabs>
          <w:tab w:val="left" w:pos="1206"/>
        </w:tabs>
        <w:rPr>
          <w:b/>
          <w:sz w:val="24"/>
          <w:szCs w:val="24"/>
        </w:rPr>
      </w:pPr>
    </w:p>
    <w:p w:rsidR="005E4385" w:rsidRDefault="005E4385" w:rsidP="005E4385">
      <w:pPr>
        <w:tabs>
          <w:tab w:val="left" w:pos="1206"/>
        </w:tabs>
        <w:rPr>
          <w:b/>
          <w:sz w:val="24"/>
          <w:szCs w:val="24"/>
        </w:rPr>
      </w:pPr>
    </w:p>
    <w:p w:rsidR="00B62C36" w:rsidRDefault="00B62C36" w:rsidP="005E4385">
      <w:pPr>
        <w:tabs>
          <w:tab w:val="left" w:pos="1206"/>
        </w:tabs>
        <w:rPr>
          <w:b/>
          <w:sz w:val="24"/>
          <w:szCs w:val="24"/>
        </w:rPr>
      </w:pPr>
    </w:p>
    <w:p w:rsidR="00B62C36" w:rsidRDefault="00B62C36" w:rsidP="005E4385">
      <w:pPr>
        <w:tabs>
          <w:tab w:val="left" w:pos="1206"/>
        </w:tabs>
        <w:rPr>
          <w:b/>
          <w:sz w:val="24"/>
          <w:szCs w:val="24"/>
        </w:rPr>
      </w:pPr>
    </w:p>
    <w:p w:rsidR="00B62C36" w:rsidRPr="005E4385" w:rsidRDefault="00B62C36" w:rsidP="005E4385">
      <w:pPr>
        <w:tabs>
          <w:tab w:val="left" w:pos="1206"/>
        </w:tabs>
        <w:rPr>
          <w:b/>
          <w:sz w:val="24"/>
          <w:szCs w:val="24"/>
        </w:rPr>
      </w:pPr>
    </w:p>
    <w:p w:rsidR="00C45DDF" w:rsidRPr="005E4385" w:rsidRDefault="005E4385" w:rsidP="005E4385">
      <w:pPr>
        <w:tabs>
          <w:tab w:val="left" w:pos="1206"/>
        </w:tabs>
        <w:ind w:left="993"/>
        <w:rPr>
          <w:rFonts w:ascii="Times New Roman" w:hAnsi="Times New Roman" w:cs="Times New Roman"/>
          <w:b/>
          <w:sz w:val="24"/>
          <w:szCs w:val="24"/>
        </w:rPr>
      </w:pPr>
      <w:r w:rsidRPr="005E4385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7B2F7F" w:rsidRPr="005E4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DDF" w:rsidRPr="005E4385">
        <w:rPr>
          <w:rFonts w:ascii="Times New Roman" w:hAnsi="Times New Roman" w:cs="Times New Roman"/>
          <w:b/>
          <w:sz w:val="24"/>
          <w:szCs w:val="24"/>
        </w:rPr>
        <w:t>Тендерную заявку на участие в тендере предоставили следующие</w:t>
      </w:r>
      <w:r w:rsidR="00C45DDF" w:rsidRPr="005E4385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="00C45DDF" w:rsidRPr="005E4385">
        <w:rPr>
          <w:rFonts w:ascii="Times New Roman" w:hAnsi="Times New Roman" w:cs="Times New Roman"/>
          <w:b/>
          <w:sz w:val="24"/>
          <w:szCs w:val="24"/>
        </w:rPr>
        <w:t>поставщики:</w:t>
      </w:r>
    </w:p>
    <w:p w:rsidR="00C45DDF" w:rsidRDefault="00C45DDF" w:rsidP="00C45DDF">
      <w:pPr>
        <w:pStyle w:val="a5"/>
        <w:tabs>
          <w:tab w:val="left" w:pos="1206"/>
        </w:tabs>
        <w:ind w:left="1205" w:firstLine="0"/>
        <w:rPr>
          <w:b/>
          <w:sz w:val="1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6"/>
        <w:gridCol w:w="3918"/>
        <w:gridCol w:w="5618"/>
      </w:tblGrid>
      <w:tr w:rsidR="00C45DDF" w:rsidTr="007B2F7F">
        <w:trPr>
          <w:trHeight w:val="386"/>
        </w:trPr>
        <w:tc>
          <w:tcPr>
            <w:tcW w:w="386" w:type="dxa"/>
          </w:tcPr>
          <w:p w:rsidR="00C45DDF" w:rsidRPr="00CF3AB1" w:rsidRDefault="00C45DDF" w:rsidP="00CF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C45DDF" w:rsidRPr="00B62C36" w:rsidRDefault="00B62C36" w:rsidP="00CF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C36">
              <w:rPr>
                <w:rStyle w:val="s0"/>
                <w:b/>
              </w:rPr>
              <w:t xml:space="preserve">ТОО </w:t>
            </w:r>
            <w:r w:rsidRPr="00B62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«Pharmgroup»</w:t>
            </w:r>
          </w:p>
        </w:tc>
        <w:tc>
          <w:tcPr>
            <w:tcW w:w="5618" w:type="dxa"/>
          </w:tcPr>
          <w:p w:rsidR="00C45DDF" w:rsidRPr="00CF3AB1" w:rsidRDefault="00B62C36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73B">
              <w:rPr>
                <w:rStyle w:val="s0"/>
                <w:lang w:val="kk-KZ"/>
              </w:rPr>
              <w:t xml:space="preserve">РК, г. Алматы, </w:t>
            </w:r>
            <w:r>
              <w:rPr>
                <w:rStyle w:val="s0"/>
                <w:lang w:val="kk-KZ"/>
              </w:rPr>
              <w:t>Ала</w:t>
            </w:r>
            <w:r w:rsidRPr="00B62C36">
              <w:rPr>
                <w:rStyle w:val="s0"/>
                <w:lang w:val="ru-RU"/>
              </w:rPr>
              <w:t xml:space="preserve">тауский р-н, </w:t>
            </w:r>
            <w:r w:rsidRPr="00CC673B">
              <w:rPr>
                <w:rStyle w:val="s0"/>
                <w:lang w:val="kk-KZ"/>
              </w:rPr>
              <w:t xml:space="preserve">ул. </w:t>
            </w:r>
            <w:r>
              <w:rPr>
                <w:rStyle w:val="s0"/>
                <w:lang w:val="kk-KZ"/>
              </w:rPr>
              <w:t>Ташкентская</w:t>
            </w:r>
            <w:r w:rsidRPr="00CC673B">
              <w:rPr>
                <w:rStyle w:val="s0"/>
                <w:lang w:val="kk-KZ"/>
              </w:rPr>
              <w:t xml:space="preserve">, </w:t>
            </w:r>
            <w:r>
              <w:rPr>
                <w:rStyle w:val="s0"/>
                <w:lang w:val="kk-KZ"/>
              </w:rPr>
              <w:t>491</w:t>
            </w:r>
            <w:r w:rsidRPr="00CC673B">
              <w:rPr>
                <w:rStyle w:val="s0"/>
                <w:lang w:val="kk-KZ"/>
              </w:rPr>
              <w:t xml:space="preserve">, почтовый индекс </w:t>
            </w:r>
            <w:r w:rsidRPr="00EF1E98">
              <w:rPr>
                <w:rStyle w:val="s0"/>
              </w:rPr>
              <w:t>050038</w:t>
            </w:r>
          </w:p>
        </w:tc>
      </w:tr>
      <w:tr w:rsidR="00CF3AB1" w:rsidTr="007B2F7F">
        <w:trPr>
          <w:trHeight w:val="386"/>
        </w:trPr>
        <w:tc>
          <w:tcPr>
            <w:tcW w:w="386" w:type="dxa"/>
          </w:tcPr>
          <w:p w:rsidR="00CF3AB1" w:rsidRPr="00CF3AB1" w:rsidRDefault="00CF3AB1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3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18" w:type="dxa"/>
          </w:tcPr>
          <w:p w:rsidR="00CF3AB1" w:rsidRPr="00B62C36" w:rsidRDefault="00B62C36" w:rsidP="00CF3AB1">
            <w:pPr>
              <w:rPr>
                <w:rStyle w:val="s0"/>
                <w:b/>
              </w:rPr>
            </w:pPr>
            <w:r w:rsidRPr="00B62C36">
              <w:rPr>
                <w:rStyle w:val="s0"/>
                <w:b/>
              </w:rPr>
              <w:t xml:space="preserve">ТОО </w:t>
            </w:r>
            <w:r w:rsidRPr="00B62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«N-Farma»</w:t>
            </w:r>
          </w:p>
        </w:tc>
        <w:tc>
          <w:tcPr>
            <w:tcW w:w="5618" w:type="dxa"/>
          </w:tcPr>
          <w:p w:rsidR="00CF3AB1" w:rsidRPr="00CF3AB1" w:rsidRDefault="00B62C36" w:rsidP="00CF3AB1">
            <w:pPr>
              <w:rPr>
                <w:rStyle w:val="s0"/>
                <w:lang w:val="kk-KZ"/>
              </w:rPr>
            </w:pPr>
            <w:r w:rsidRPr="00B62C36">
              <w:rPr>
                <w:rStyle w:val="s0"/>
                <w:lang w:val="ru-RU"/>
              </w:rPr>
              <w:t xml:space="preserve">РК, г. </w:t>
            </w:r>
            <w:r w:rsidRPr="00CC673B">
              <w:rPr>
                <w:rStyle w:val="s0"/>
                <w:lang w:val="kk-KZ"/>
              </w:rPr>
              <w:t>Алмат</w:t>
            </w:r>
            <w:r w:rsidRPr="00B62C36">
              <w:rPr>
                <w:rStyle w:val="s0"/>
                <w:lang w:val="ru-RU"/>
              </w:rPr>
              <w:t xml:space="preserve">инская обл., </w:t>
            </w:r>
            <w:r>
              <w:rPr>
                <w:rStyle w:val="s0"/>
                <w:lang w:val="kk-KZ"/>
              </w:rPr>
              <w:t>Карасайский</w:t>
            </w:r>
            <w:r w:rsidRPr="00B62C36">
              <w:rPr>
                <w:rStyle w:val="s0"/>
                <w:lang w:val="ru-RU"/>
              </w:rPr>
              <w:t xml:space="preserve"> р-н, г. Каскелен, ул.</w:t>
            </w:r>
            <w:r w:rsidRPr="00CC673B">
              <w:rPr>
                <w:rStyle w:val="s0"/>
                <w:lang w:val="kk-KZ"/>
              </w:rPr>
              <w:t xml:space="preserve"> </w:t>
            </w:r>
            <w:r>
              <w:rPr>
                <w:rStyle w:val="s0"/>
                <w:lang w:val="kk-KZ"/>
              </w:rPr>
              <w:t>Райымбек 58Б</w:t>
            </w:r>
          </w:p>
        </w:tc>
      </w:tr>
    </w:tbl>
    <w:p w:rsidR="00C45DDF" w:rsidRPr="0081525C" w:rsidRDefault="00C45DDF" w:rsidP="00C45DDF">
      <w:pPr>
        <w:pStyle w:val="a5"/>
        <w:tabs>
          <w:tab w:val="left" w:pos="1314"/>
        </w:tabs>
        <w:spacing w:after="7" w:line="237" w:lineRule="auto"/>
        <w:ind w:left="1023" w:right="614" w:firstLine="0"/>
        <w:jc w:val="both"/>
        <w:rPr>
          <w:sz w:val="18"/>
        </w:rPr>
      </w:pPr>
    </w:p>
    <w:p w:rsidR="00C45DDF" w:rsidRPr="00C45DDF" w:rsidRDefault="00C45DDF" w:rsidP="00A0549A">
      <w:pPr>
        <w:pStyle w:val="Heading1"/>
        <w:ind w:left="567" w:right="567"/>
        <w:jc w:val="both"/>
        <w:rPr>
          <w:sz w:val="24"/>
          <w:szCs w:val="24"/>
        </w:rPr>
      </w:pPr>
      <w:r w:rsidRPr="00B9163B">
        <w:rPr>
          <w:sz w:val="24"/>
          <w:szCs w:val="24"/>
        </w:rPr>
        <w:t>3</w:t>
      </w:r>
      <w:r w:rsidRPr="00C45DDF">
        <w:t>.</w:t>
      </w:r>
      <w:r>
        <w:t xml:space="preserve">    </w:t>
      </w:r>
      <w:r w:rsidRPr="00C45DDF">
        <w:rPr>
          <w:sz w:val="24"/>
          <w:szCs w:val="24"/>
        </w:rPr>
        <w:t xml:space="preserve">Наличие документов, предоставленные на участие в тендере потенциальными </w:t>
      </w:r>
      <w:r>
        <w:rPr>
          <w:sz w:val="24"/>
          <w:szCs w:val="24"/>
        </w:rPr>
        <w:t>поставщиками по</w:t>
      </w:r>
      <w:r w:rsidRPr="00C45DDF">
        <w:rPr>
          <w:sz w:val="24"/>
          <w:szCs w:val="24"/>
        </w:rPr>
        <w:t xml:space="preserve"> квалификационным требованиям отражены в протоколе вскрытия и оглашены при вскрытии конвертов, также при всех присутствующих участников тендера и тендерной комиссии, о чем имеются соответствующие записи в «Журнале регистрации представителей потенциальных поставщиков, присутствующих при вскрытии тендерных</w:t>
      </w:r>
      <w:r w:rsidRPr="00C45DDF">
        <w:rPr>
          <w:spacing w:val="-8"/>
          <w:sz w:val="24"/>
          <w:szCs w:val="24"/>
        </w:rPr>
        <w:t xml:space="preserve"> </w:t>
      </w:r>
      <w:r w:rsidRPr="00C45DDF">
        <w:rPr>
          <w:sz w:val="24"/>
          <w:szCs w:val="24"/>
        </w:rPr>
        <w:t>заявок».</w:t>
      </w:r>
    </w:p>
    <w:p w:rsidR="00C45DDF" w:rsidRPr="00C45DDF" w:rsidRDefault="00C45DDF" w:rsidP="00956BE9">
      <w:pPr>
        <w:pStyle w:val="a5"/>
        <w:tabs>
          <w:tab w:val="left" w:pos="1314"/>
        </w:tabs>
        <w:spacing w:after="7" w:line="237" w:lineRule="auto"/>
        <w:ind w:left="284" w:right="284" w:firstLine="0"/>
        <w:jc w:val="both"/>
        <w:rPr>
          <w:sz w:val="18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"/>
        <w:gridCol w:w="1559"/>
        <w:gridCol w:w="1390"/>
        <w:gridCol w:w="1601"/>
        <w:gridCol w:w="1717"/>
        <w:gridCol w:w="1530"/>
        <w:gridCol w:w="1834"/>
      </w:tblGrid>
      <w:tr w:rsidR="00C45DDF" w:rsidTr="00CF3AB1">
        <w:trPr>
          <w:trHeight w:val="3088"/>
        </w:trPr>
        <w:tc>
          <w:tcPr>
            <w:tcW w:w="447" w:type="dxa"/>
          </w:tcPr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ind w:left="143" w:right="119" w:hanging="12"/>
              <w:jc w:val="both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№ п/ п</w:t>
            </w:r>
          </w:p>
        </w:tc>
        <w:tc>
          <w:tcPr>
            <w:tcW w:w="1559" w:type="dxa"/>
          </w:tcPr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7B2F7F">
            <w:pPr>
              <w:pStyle w:val="TableParagraph"/>
              <w:ind w:left="113" w:right="104" w:firstLine="4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Наименование потенциально го</w:t>
            </w:r>
            <w:r w:rsidRPr="009D3AEA">
              <w:rPr>
                <w:b/>
                <w:spacing w:val="-8"/>
                <w:lang w:val="ru-RU"/>
              </w:rPr>
              <w:t xml:space="preserve"> </w:t>
            </w:r>
            <w:r w:rsidRPr="009D3AEA">
              <w:rPr>
                <w:b/>
                <w:lang w:val="ru-RU"/>
              </w:rPr>
              <w:t>поставщика</w:t>
            </w:r>
          </w:p>
        </w:tc>
        <w:tc>
          <w:tcPr>
            <w:tcW w:w="1390" w:type="dxa"/>
          </w:tcPr>
          <w:p w:rsidR="00C45DDF" w:rsidRPr="009D3AEA" w:rsidRDefault="00C45DDF" w:rsidP="00B9163B">
            <w:pPr>
              <w:pStyle w:val="TableParagraph"/>
              <w:spacing w:before="1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ind w:left="108" w:right="103" w:firstLine="5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 xml:space="preserve">Документы подтверждающие         </w:t>
            </w:r>
            <w:r w:rsidRPr="009D3AEA">
              <w:rPr>
                <w:b/>
                <w:spacing w:val="-1"/>
                <w:lang w:val="ru-RU"/>
              </w:rPr>
              <w:t>правоспособнос</w:t>
            </w:r>
            <w:r w:rsidRPr="009D3AEA">
              <w:rPr>
                <w:b/>
                <w:lang w:val="ru-RU"/>
              </w:rPr>
              <w:t>ть (для юр.лиц) гражданская</w:t>
            </w:r>
          </w:p>
          <w:p w:rsidR="00C45DDF" w:rsidRPr="009D3AEA" w:rsidRDefault="00C45DDF" w:rsidP="00B9163B">
            <w:pPr>
              <w:pStyle w:val="TableParagraph"/>
              <w:ind w:left="132" w:right="126"/>
              <w:jc w:val="center"/>
              <w:rPr>
                <w:b/>
              </w:rPr>
            </w:pPr>
            <w:r w:rsidRPr="009D3AEA">
              <w:rPr>
                <w:b/>
                <w:spacing w:val="-1"/>
              </w:rPr>
              <w:t xml:space="preserve">дееспособность </w:t>
            </w:r>
            <w:r w:rsidRPr="009D3AEA">
              <w:rPr>
                <w:b/>
              </w:rPr>
              <w:t>(для</w:t>
            </w:r>
            <w:r w:rsidRPr="009D3AEA">
              <w:rPr>
                <w:b/>
                <w:spacing w:val="-1"/>
              </w:rPr>
              <w:t xml:space="preserve"> </w:t>
            </w:r>
            <w:r w:rsidRPr="009D3AEA">
              <w:rPr>
                <w:b/>
              </w:rPr>
              <w:t>физ.лиц)</w:t>
            </w:r>
          </w:p>
        </w:tc>
        <w:tc>
          <w:tcPr>
            <w:tcW w:w="1601" w:type="dxa"/>
          </w:tcPr>
          <w:p w:rsidR="00C45DDF" w:rsidRPr="009D3AEA" w:rsidRDefault="00C45DDF" w:rsidP="00B9163B">
            <w:pPr>
              <w:pStyle w:val="TableParagraph"/>
              <w:spacing w:before="1"/>
              <w:rPr>
                <w:lang w:val="ru-RU"/>
              </w:rPr>
            </w:pPr>
          </w:p>
          <w:p w:rsidR="00C45DDF" w:rsidRPr="009D3AEA" w:rsidRDefault="00CF3AB1" w:rsidP="00B9163B">
            <w:pPr>
              <w:pStyle w:val="TableParagraph"/>
              <w:ind w:left="123" w:right="112" w:firstLine="4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Документ подтверждающи</w:t>
            </w:r>
            <w:r w:rsidR="00C45DDF" w:rsidRPr="009D3AEA">
              <w:rPr>
                <w:b/>
                <w:lang w:val="ru-RU"/>
              </w:rPr>
              <w:t>й опыт работы на</w:t>
            </w:r>
          </w:p>
          <w:p w:rsidR="00C45DDF" w:rsidRPr="009D3AEA" w:rsidRDefault="00CF3AB1" w:rsidP="00B9163B">
            <w:pPr>
              <w:pStyle w:val="TableParagraph"/>
              <w:ind w:left="118" w:right="107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фармацевтическ</w:t>
            </w:r>
            <w:r w:rsidR="00C45DDF" w:rsidRPr="009D3AEA">
              <w:rPr>
                <w:b/>
                <w:lang w:val="ru-RU"/>
              </w:rPr>
              <w:t>ом рынке РК не менее одного года</w:t>
            </w:r>
          </w:p>
        </w:tc>
        <w:tc>
          <w:tcPr>
            <w:tcW w:w="1717" w:type="dxa"/>
          </w:tcPr>
          <w:p w:rsidR="00C45DDF" w:rsidRPr="009D3AEA" w:rsidRDefault="00C45DDF" w:rsidP="00B9163B">
            <w:pPr>
              <w:pStyle w:val="TableParagraph"/>
              <w:ind w:left="118" w:right="108" w:firstLine="5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 xml:space="preserve">Документ </w:t>
            </w:r>
            <w:r w:rsidR="00CF3AB1" w:rsidRPr="009D3AEA">
              <w:rPr>
                <w:b/>
                <w:lang w:val="ru-RU"/>
              </w:rPr>
              <w:t>подтверждающий платежеспособнос</w:t>
            </w:r>
            <w:r w:rsidRPr="009D3AEA">
              <w:rPr>
                <w:b/>
                <w:lang w:val="ru-RU"/>
              </w:rPr>
              <w:t>ть, об отсутствии налог</w:t>
            </w:r>
            <w:r w:rsidR="00B62C36">
              <w:rPr>
                <w:b/>
                <w:lang w:val="ru-RU"/>
              </w:rPr>
              <w:t>ов</w:t>
            </w:r>
            <w:r w:rsidRPr="009D3AEA">
              <w:rPr>
                <w:b/>
                <w:lang w:val="ru-RU"/>
              </w:rPr>
              <w:t>ой</w:t>
            </w:r>
          </w:p>
          <w:p w:rsidR="00C45DDF" w:rsidRPr="009D3AEA" w:rsidRDefault="00C45DDF" w:rsidP="00B9163B">
            <w:pPr>
              <w:pStyle w:val="TableParagraph"/>
              <w:spacing w:before="1"/>
              <w:ind w:left="124" w:right="115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задолженности, отсутствии</w:t>
            </w:r>
          </w:p>
          <w:p w:rsidR="00C45DDF" w:rsidRPr="009D3AEA" w:rsidRDefault="00C45DDF" w:rsidP="00B9163B">
            <w:pPr>
              <w:pStyle w:val="TableParagraph"/>
              <w:ind w:left="127" w:right="115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задолженности по ОПВ, ОППВ, СО,</w:t>
            </w:r>
          </w:p>
          <w:p w:rsidR="00C45DDF" w:rsidRPr="009D3AEA" w:rsidRDefault="00C45DDF" w:rsidP="00B9163B">
            <w:pPr>
              <w:pStyle w:val="TableParagraph"/>
              <w:spacing w:line="186" w:lineRule="exact"/>
              <w:ind w:left="127" w:right="114"/>
              <w:jc w:val="center"/>
              <w:rPr>
                <w:b/>
              </w:rPr>
            </w:pPr>
            <w:r w:rsidRPr="009D3AEA">
              <w:rPr>
                <w:b/>
              </w:rPr>
              <w:t>ОСМС</w:t>
            </w:r>
          </w:p>
        </w:tc>
        <w:tc>
          <w:tcPr>
            <w:tcW w:w="1530" w:type="dxa"/>
          </w:tcPr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spacing w:before="1"/>
              <w:ind w:left="225" w:right="218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Информация перечня</w:t>
            </w:r>
          </w:p>
          <w:p w:rsidR="00C45DDF" w:rsidRPr="009D3AEA" w:rsidRDefault="00CF3AB1" w:rsidP="00B9163B">
            <w:pPr>
              <w:pStyle w:val="TableParagraph"/>
              <w:ind w:left="115" w:right="111" w:firstLine="3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недобросовестн</w:t>
            </w:r>
            <w:r w:rsidR="00C45DDF" w:rsidRPr="009D3AEA">
              <w:rPr>
                <w:b/>
                <w:lang w:val="ru-RU"/>
              </w:rPr>
              <w:t>ых       потенциальных поставщиков</w:t>
            </w:r>
          </w:p>
        </w:tc>
        <w:tc>
          <w:tcPr>
            <w:tcW w:w="1834" w:type="dxa"/>
          </w:tcPr>
          <w:p w:rsidR="00C45DDF" w:rsidRPr="009D3AEA" w:rsidRDefault="00C45DDF" w:rsidP="00B9163B">
            <w:pPr>
              <w:pStyle w:val="TableParagraph"/>
              <w:spacing w:before="1"/>
              <w:rPr>
                <w:lang w:val="ru-RU"/>
              </w:rPr>
            </w:pPr>
          </w:p>
          <w:p w:rsidR="00C45DDF" w:rsidRPr="009D3AEA" w:rsidRDefault="00C45DDF" w:rsidP="00CF3AB1">
            <w:pPr>
              <w:pStyle w:val="TableParagraph"/>
              <w:ind w:left="143" w:right="133" w:firstLine="4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Документ подтверждающий разрешение на осуществлени</w:t>
            </w:r>
            <w:r w:rsidR="00CF3AB1" w:rsidRPr="009D3AEA">
              <w:rPr>
                <w:b/>
                <w:lang w:val="ru-RU"/>
              </w:rPr>
              <w:t>е предпринимательс</w:t>
            </w:r>
            <w:r w:rsidRPr="009D3AEA">
              <w:rPr>
                <w:b/>
                <w:lang w:val="ru-RU"/>
              </w:rPr>
              <w:t>кой деятельности физ. и юр.лица</w:t>
            </w:r>
          </w:p>
        </w:tc>
      </w:tr>
      <w:tr w:rsidR="00C45DDF" w:rsidTr="00CF3AB1">
        <w:trPr>
          <w:trHeight w:val="1118"/>
        </w:trPr>
        <w:tc>
          <w:tcPr>
            <w:tcW w:w="447" w:type="dxa"/>
          </w:tcPr>
          <w:p w:rsidR="00C45DDF" w:rsidRPr="00C45DDF" w:rsidRDefault="00C45DDF" w:rsidP="00B9163B">
            <w:pPr>
              <w:pStyle w:val="TableParagraph"/>
              <w:spacing w:before="10"/>
              <w:rPr>
                <w:sz w:val="20"/>
                <w:szCs w:val="20"/>
                <w:lang w:val="ru-RU"/>
              </w:rPr>
            </w:pPr>
          </w:p>
          <w:p w:rsidR="00C45DDF" w:rsidRPr="00B50F39" w:rsidRDefault="00C45DDF" w:rsidP="00B9163B">
            <w:pPr>
              <w:pStyle w:val="TableParagraph"/>
              <w:ind w:left="6"/>
              <w:jc w:val="center"/>
              <w:rPr>
                <w:b/>
                <w:sz w:val="20"/>
                <w:szCs w:val="20"/>
              </w:rPr>
            </w:pPr>
            <w:r w:rsidRPr="00B50F3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45DDF" w:rsidRPr="0093169E" w:rsidRDefault="0093169E" w:rsidP="0093169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169E">
              <w:rPr>
                <w:rStyle w:val="s0"/>
                <w:b/>
              </w:rPr>
              <w:t xml:space="preserve">ТОО </w:t>
            </w:r>
            <w:r w:rsidRPr="0093169E">
              <w:rPr>
                <w:rFonts w:ascii="Times New Roman" w:hAnsi="Times New Roman" w:cs="Times New Roman"/>
                <w:b/>
                <w:sz w:val="24"/>
                <w:szCs w:val="24"/>
              </w:rPr>
              <w:t>«Pharmgroup»</w:t>
            </w:r>
          </w:p>
        </w:tc>
        <w:tc>
          <w:tcPr>
            <w:tcW w:w="1390" w:type="dxa"/>
          </w:tcPr>
          <w:p w:rsidR="00C45DDF" w:rsidRPr="009D3AEA" w:rsidRDefault="00C45DDF" w:rsidP="00B9163B">
            <w:pPr>
              <w:pStyle w:val="TableParagraph"/>
              <w:spacing w:before="5"/>
            </w:pPr>
          </w:p>
          <w:p w:rsidR="00C45DDF" w:rsidRPr="00DD4963" w:rsidRDefault="00DD4963" w:rsidP="00DD4963">
            <w:pPr>
              <w:pStyle w:val="TableParagraph"/>
              <w:spacing w:before="1"/>
              <w:ind w:right="34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-</w:t>
            </w:r>
          </w:p>
        </w:tc>
        <w:tc>
          <w:tcPr>
            <w:tcW w:w="1601" w:type="dxa"/>
          </w:tcPr>
          <w:p w:rsidR="00C45DDF" w:rsidRPr="009D3AEA" w:rsidRDefault="00C45DDF" w:rsidP="00B9163B">
            <w:pPr>
              <w:pStyle w:val="TableParagraph"/>
              <w:spacing w:before="5"/>
            </w:pPr>
          </w:p>
          <w:p w:rsidR="00C45DDF" w:rsidRPr="009D3AEA" w:rsidRDefault="00C45DDF" w:rsidP="00B9163B">
            <w:pPr>
              <w:pStyle w:val="TableParagraph"/>
              <w:spacing w:before="1"/>
              <w:ind w:left="108"/>
            </w:pPr>
            <w:r w:rsidRPr="009D3AEA">
              <w:t>В наличии</w:t>
            </w:r>
          </w:p>
        </w:tc>
        <w:tc>
          <w:tcPr>
            <w:tcW w:w="1717" w:type="dxa"/>
          </w:tcPr>
          <w:p w:rsidR="00C45DDF" w:rsidRPr="009D3AEA" w:rsidRDefault="00212269" w:rsidP="00DD4963">
            <w:pPr>
              <w:pStyle w:val="TableParagraph"/>
              <w:spacing w:before="98"/>
              <w:ind w:right="201"/>
              <w:rPr>
                <w:lang w:val="ru-RU"/>
              </w:rPr>
            </w:pPr>
            <w:r w:rsidRPr="009D3AEA">
              <w:rPr>
                <w:lang w:val="ru-RU"/>
              </w:rPr>
              <w:t xml:space="preserve">Справка </w:t>
            </w:r>
            <w:r w:rsidR="00621CA8" w:rsidRPr="009D3AEA">
              <w:rPr>
                <w:lang w:val="ru-RU"/>
              </w:rPr>
              <w:t>с егов</w:t>
            </w:r>
            <w:r w:rsidRPr="009D3AEA">
              <w:rPr>
                <w:lang w:val="ru-RU"/>
              </w:rPr>
              <w:t xml:space="preserve"> </w:t>
            </w:r>
            <w:r w:rsidR="00CF3AB1" w:rsidRPr="009D3AEA">
              <w:rPr>
                <w:lang w:val="ru-RU"/>
              </w:rPr>
              <w:t xml:space="preserve">по состоянию </w:t>
            </w:r>
            <w:r w:rsidRPr="009D3AEA">
              <w:rPr>
                <w:lang w:val="ru-RU"/>
              </w:rPr>
              <w:t>на</w:t>
            </w:r>
            <w:r w:rsidR="00C45DDF" w:rsidRPr="009D3AEA">
              <w:rPr>
                <w:lang w:val="ru-RU"/>
              </w:rPr>
              <w:t xml:space="preserve"> </w:t>
            </w:r>
            <w:r w:rsidR="00DD4963">
              <w:rPr>
                <w:lang w:val="ru-RU"/>
              </w:rPr>
              <w:t>19</w:t>
            </w:r>
            <w:r w:rsidR="00C45DDF" w:rsidRPr="009D3AEA">
              <w:rPr>
                <w:lang w:val="ru-RU"/>
              </w:rPr>
              <w:t>.0</w:t>
            </w:r>
            <w:r w:rsidR="00DD4963">
              <w:rPr>
                <w:lang w:val="ru-RU"/>
              </w:rPr>
              <w:t>3</w:t>
            </w:r>
            <w:r w:rsidR="00CF3AB1" w:rsidRPr="009D3AEA">
              <w:rPr>
                <w:lang w:val="ru-RU"/>
              </w:rPr>
              <w:t>.2019</w:t>
            </w:r>
            <w:r w:rsidR="00C45DDF" w:rsidRPr="009D3AEA">
              <w:rPr>
                <w:lang w:val="ru-RU"/>
              </w:rPr>
              <w:t xml:space="preserve"> г.</w:t>
            </w:r>
          </w:p>
        </w:tc>
        <w:tc>
          <w:tcPr>
            <w:tcW w:w="1530" w:type="dxa"/>
          </w:tcPr>
          <w:p w:rsidR="00C45DDF" w:rsidRPr="009D3AEA" w:rsidRDefault="00C45DDF" w:rsidP="00B9163B">
            <w:pPr>
              <w:pStyle w:val="TableParagraph"/>
              <w:spacing w:before="5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spacing w:before="1"/>
              <w:ind w:left="225" w:right="110"/>
              <w:jc w:val="center"/>
            </w:pPr>
            <w:r w:rsidRPr="009D3AEA">
              <w:t>Не состоит</w:t>
            </w:r>
          </w:p>
        </w:tc>
        <w:tc>
          <w:tcPr>
            <w:tcW w:w="1834" w:type="dxa"/>
          </w:tcPr>
          <w:p w:rsidR="00C45DDF" w:rsidRPr="009D3AEA" w:rsidRDefault="00C45DDF" w:rsidP="00B9163B">
            <w:pPr>
              <w:pStyle w:val="TableParagraph"/>
              <w:spacing w:before="5"/>
            </w:pPr>
          </w:p>
          <w:p w:rsidR="00C45DDF" w:rsidRPr="009D3AEA" w:rsidRDefault="00C45DDF" w:rsidP="00B9163B">
            <w:pPr>
              <w:pStyle w:val="TableParagraph"/>
              <w:spacing w:before="1"/>
              <w:ind w:left="510"/>
            </w:pPr>
            <w:r w:rsidRPr="009D3AEA">
              <w:t>В наличии</w:t>
            </w:r>
          </w:p>
        </w:tc>
      </w:tr>
      <w:tr w:rsidR="00CF3AB1" w:rsidTr="00CF3AB1">
        <w:trPr>
          <w:trHeight w:val="1118"/>
        </w:trPr>
        <w:tc>
          <w:tcPr>
            <w:tcW w:w="447" w:type="dxa"/>
          </w:tcPr>
          <w:p w:rsidR="00CF3AB1" w:rsidRPr="00CF3AB1" w:rsidRDefault="00CF3AB1" w:rsidP="00CF3AB1">
            <w:pPr>
              <w:pStyle w:val="TableParagraph"/>
              <w:spacing w:before="1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</w:tcPr>
          <w:p w:rsidR="00CF3AB1" w:rsidRPr="00CF3AB1" w:rsidRDefault="0093169E" w:rsidP="00C843B8">
            <w:pPr>
              <w:pStyle w:val="TableParagraph"/>
              <w:rPr>
                <w:rStyle w:val="s0"/>
                <w:b/>
              </w:rPr>
            </w:pPr>
            <w:r w:rsidRPr="00B62C36">
              <w:rPr>
                <w:rStyle w:val="s0"/>
                <w:b/>
              </w:rPr>
              <w:t xml:space="preserve">ТОО </w:t>
            </w:r>
            <w:r w:rsidRPr="00B62C36">
              <w:rPr>
                <w:b/>
                <w:color w:val="000000"/>
                <w:sz w:val="24"/>
                <w:szCs w:val="24"/>
              </w:rPr>
              <w:t>«N-Farma»</w:t>
            </w:r>
          </w:p>
        </w:tc>
        <w:tc>
          <w:tcPr>
            <w:tcW w:w="1390" w:type="dxa"/>
          </w:tcPr>
          <w:p w:rsidR="00CF3AB1" w:rsidRPr="009D3AEA" w:rsidRDefault="00CF3AB1" w:rsidP="00B9163B">
            <w:pPr>
              <w:pStyle w:val="TableParagraph"/>
              <w:spacing w:before="5"/>
            </w:pPr>
            <w:r w:rsidRPr="009D3AEA">
              <w:rPr>
                <w:lang w:val="ru-RU"/>
              </w:rPr>
              <w:t xml:space="preserve">   </w:t>
            </w:r>
            <w:r w:rsidRPr="009D3AEA">
              <w:t>В наличии</w:t>
            </w:r>
          </w:p>
        </w:tc>
        <w:tc>
          <w:tcPr>
            <w:tcW w:w="1601" w:type="dxa"/>
          </w:tcPr>
          <w:p w:rsidR="00CF3AB1" w:rsidRPr="009D3AEA" w:rsidRDefault="00CF3AB1" w:rsidP="00B9163B">
            <w:pPr>
              <w:pStyle w:val="TableParagraph"/>
              <w:spacing w:before="5"/>
              <w:rPr>
                <w:lang w:val="ru-RU"/>
              </w:rPr>
            </w:pPr>
            <w:r w:rsidRPr="009D3AEA">
              <w:rPr>
                <w:lang w:val="ru-RU"/>
              </w:rPr>
              <w:t xml:space="preserve">   </w:t>
            </w:r>
            <w:r w:rsidRPr="009D3AEA">
              <w:t>В наличии</w:t>
            </w:r>
            <w:r w:rsidRPr="009D3AEA">
              <w:rPr>
                <w:lang w:val="ru-RU"/>
              </w:rPr>
              <w:t xml:space="preserve"> </w:t>
            </w:r>
          </w:p>
        </w:tc>
        <w:tc>
          <w:tcPr>
            <w:tcW w:w="1717" w:type="dxa"/>
          </w:tcPr>
          <w:p w:rsidR="00CF3AB1" w:rsidRPr="009D3AEA" w:rsidRDefault="00CF3AB1" w:rsidP="005C398B">
            <w:pPr>
              <w:pStyle w:val="TableParagraph"/>
              <w:spacing w:before="98"/>
              <w:ind w:right="201"/>
              <w:rPr>
                <w:lang w:val="ru-RU"/>
              </w:rPr>
            </w:pPr>
            <w:r w:rsidRPr="009D3AEA">
              <w:rPr>
                <w:lang w:val="ru-RU"/>
              </w:rPr>
              <w:t xml:space="preserve">Справка с </w:t>
            </w:r>
            <w:r w:rsidR="005C398B">
              <w:rPr>
                <w:lang w:val="ru-RU"/>
              </w:rPr>
              <w:t>Упр. гос. доходов</w:t>
            </w:r>
            <w:r w:rsidRPr="009D3AEA">
              <w:rPr>
                <w:lang w:val="ru-RU"/>
              </w:rPr>
              <w:t xml:space="preserve"> по состоянию на 2</w:t>
            </w:r>
            <w:r w:rsidR="005C398B">
              <w:rPr>
                <w:lang w:val="ru-RU"/>
              </w:rPr>
              <w:t>7.03</w:t>
            </w:r>
            <w:r w:rsidRPr="009D3AEA">
              <w:rPr>
                <w:lang w:val="ru-RU"/>
              </w:rPr>
              <w:t>.2019 г.</w:t>
            </w:r>
          </w:p>
        </w:tc>
        <w:tc>
          <w:tcPr>
            <w:tcW w:w="1530" w:type="dxa"/>
          </w:tcPr>
          <w:p w:rsidR="00CF3AB1" w:rsidRPr="009D3AEA" w:rsidRDefault="005C398B" w:rsidP="00B9163B">
            <w:pPr>
              <w:pStyle w:val="TableParagraph"/>
              <w:spacing w:before="5"/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 w:rsidR="00CF3AB1" w:rsidRPr="005C398B">
              <w:rPr>
                <w:lang w:val="ru-RU"/>
              </w:rPr>
              <w:t>Не состоит</w:t>
            </w:r>
          </w:p>
        </w:tc>
        <w:tc>
          <w:tcPr>
            <w:tcW w:w="1834" w:type="dxa"/>
          </w:tcPr>
          <w:p w:rsidR="00CF3AB1" w:rsidRPr="009D3AEA" w:rsidRDefault="00CF3AB1" w:rsidP="00B9163B">
            <w:pPr>
              <w:pStyle w:val="TableParagraph"/>
              <w:spacing w:before="5"/>
              <w:rPr>
                <w:lang w:val="ru-RU"/>
              </w:rPr>
            </w:pPr>
            <w:r w:rsidRPr="009D3AEA">
              <w:rPr>
                <w:lang w:val="ru-RU"/>
              </w:rPr>
              <w:t xml:space="preserve">          </w:t>
            </w:r>
            <w:r w:rsidRPr="005C398B">
              <w:rPr>
                <w:lang w:val="ru-RU"/>
              </w:rPr>
              <w:t>В наличии</w:t>
            </w:r>
          </w:p>
        </w:tc>
      </w:tr>
    </w:tbl>
    <w:p w:rsidR="00C45DDF" w:rsidRDefault="00C45DDF" w:rsidP="00C45DDF">
      <w:pPr>
        <w:rPr>
          <w:sz w:val="18"/>
        </w:rPr>
        <w:sectPr w:rsidR="00C45DDF">
          <w:footerReference w:type="default" r:id="rId8"/>
          <w:pgSz w:w="11910" w:h="16840"/>
          <w:pgMar w:top="1120" w:right="240" w:bottom="1160" w:left="820" w:header="0" w:footer="978" w:gutter="0"/>
          <w:cols w:space="720"/>
        </w:sectPr>
      </w:pPr>
    </w:p>
    <w:p w:rsidR="00C45DDF" w:rsidRPr="00B50F39" w:rsidRDefault="000A588E" w:rsidP="00C4133B">
      <w:pPr>
        <w:pStyle w:val="Heading1"/>
        <w:tabs>
          <w:tab w:val="left" w:pos="1221"/>
        </w:tabs>
        <w:ind w:left="1701" w:right="347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="00C4133B">
        <w:rPr>
          <w:sz w:val="24"/>
          <w:szCs w:val="24"/>
        </w:rPr>
        <w:t xml:space="preserve"> </w:t>
      </w:r>
      <w:r w:rsidR="00C45DDF" w:rsidRPr="00B50F39">
        <w:rPr>
          <w:sz w:val="24"/>
          <w:szCs w:val="24"/>
        </w:rPr>
        <w:t>Поставщики</w:t>
      </w:r>
      <w:r w:rsidR="00C45DDF" w:rsidRPr="00B50F39">
        <w:rPr>
          <w:spacing w:val="-7"/>
          <w:sz w:val="24"/>
          <w:szCs w:val="24"/>
        </w:rPr>
        <w:t xml:space="preserve"> </w:t>
      </w:r>
      <w:r w:rsidR="00C45DDF" w:rsidRPr="00B50F39">
        <w:rPr>
          <w:sz w:val="24"/>
          <w:szCs w:val="24"/>
        </w:rPr>
        <w:t>предоставили</w:t>
      </w:r>
      <w:r w:rsidR="00C45DDF" w:rsidRPr="00B50F39">
        <w:rPr>
          <w:spacing w:val="-5"/>
          <w:sz w:val="24"/>
          <w:szCs w:val="24"/>
        </w:rPr>
        <w:t xml:space="preserve"> </w:t>
      </w:r>
      <w:r w:rsidR="00C45DDF" w:rsidRPr="00B50F39">
        <w:rPr>
          <w:sz w:val="24"/>
          <w:szCs w:val="24"/>
        </w:rPr>
        <w:t>тендерную</w:t>
      </w:r>
      <w:r w:rsidR="00C45DDF" w:rsidRPr="00B50F39">
        <w:rPr>
          <w:spacing w:val="-6"/>
          <w:sz w:val="24"/>
          <w:szCs w:val="24"/>
        </w:rPr>
        <w:t xml:space="preserve"> </w:t>
      </w:r>
      <w:r w:rsidR="00C45DDF" w:rsidRPr="00B50F39">
        <w:rPr>
          <w:sz w:val="24"/>
          <w:szCs w:val="24"/>
        </w:rPr>
        <w:t>заявку</w:t>
      </w:r>
      <w:r w:rsidR="00C45DDF" w:rsidRPr="00B50F39">
        <w:rPr>
          <w:spacing w:val="-6"/>
          <w:sz w:val="24"/>
          <w:szCs w:val="24"/>
        </w:rPr>
        <w:t xml:space="preserve"> </w:t>
      </w:r>
      <w:r w:rsidR="00C45DDF" w:rsidRPr="00B50F39">
        <w:rPr>
          <w:sz w:val="24"/>
          <w:szCs w:val="24"/>
        </w:rPr>
        <w:t>с</w:t>
      </w:r>
    </w:p>
    <w:p w:rsidR="00C45DDF" w:rsidRDefault="00C45DDF" w:rsidP="00C4133B">
      <w:pPr>
        <w:pStyle w:val="Heading1"/>
        <w:tabs>
          <w:tab w:val="left" w:pos="1221"/>
        </w:tabs>
        <w:ind w:right="3472"/>
        <w:jc w:val="center"/>
        <w:rPr>
          <w:sz w:val="24"/>
          <w:szCs w:val="24"/>
        </w:rPr>
      </w:pPr>
      <w:r w:rsidRPr="00B50F39">
        <w:rPr>
          <w:sz w:val="24"/>
          <w:szCs w:val="24"/>
        </w:rPr>
        <w:t>ценовыми</w:t>
      </w:r>
      <w:r w:rsidRPr="00B50F39">
        <w:rPr>
          <w:spacing w:val="-7"/>
          <w:sz w:val="24"/>
          <w:szCs w:val="24"/>
        </w:rPr>
        <w:t xml:space="preserve"> </w:t>
      </w:r>
      <w:r w:rsidRPr="00B50F39">
        <w:rPr>
          <w:sz w:val="24"/>
          <w:szCs w:val="24"/>
        </w:rPr>
        <w:t>предложениями:</w:t>
      </w:r>
    </w:p>
    <w:p w:rsidR="00C4133B" w:rsidRPr="00B50F39" w:rsidRDefault="00C4133B" w:rsidP="00C45DDF">
      <w:pPr>
        <w:pStyle w:val="Heading1"/>
        <w:tabs>
          <w:tab w:val="left" w:pos="1221"/>
        </w:tabs>
        <w:ind w:right="3472"/>
        <w:rPr>
          <w:sz w:val="24"/>
          <w:szCs w:val="24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9"/>
        <w:gridCol w:w="1701"/>
        <w:gridCol w:w="2410"/>
        <w:gridCol w:w="992"/>
        <w:gridCol w:w="1559"/>
        <w:gridCol w:w="1134"/>
        <w:gridCol w:w="1559"/>
      </w:tblGrid>
      <w:tr w:rsidR="00C4133B" w:rsidRPr="00621CA8" w:rsidTr="00C4133B">
        <w:trPr>
          <w:trHeight w:val="828"/>
        </w:trPr>
        <w:tc>
          <w:tcPr>
            <w:tcW w:w="649" w:type="dxa"/>
          </w:tcPr>
          <w:p w:rsidR="00C4133B" w:rsidRPr="00CF3AB1" w:rsidRDefault="00C4133B" w:rsidP="00CF3A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133B" w:rsidRPr="00CF3AB1" w:rsidRDefault="00C4133B" w:rsidP="00CF3A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39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  <w:p w:rsidR="00C4133B" w:rsidRPr="00CF3AB1" w:rsidRDefault="00C4133B" w:rsidP="00CF3A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3A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ов</w:t>
            </w:r>
          </w:p>
        </w:tc>
        <w:tc>
          <w:tcPr>
            <w:tcW w:w="1701" w:type="dxa"/>
          </w:tcPr>
          <w:p w:rsidR="00C4133B" w:rsidRPr="005C398B" w:rsidRDefault="00C4133B" w:rsidP="00CF3A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133B" w:rsidRPr="00CF3AB1" w:rsidRDefault="00C4133B" w:rsidP="00CF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</w:t>
            </w:r>
            <w:r w:rsidRPr="00CF3AB1">
              <w:rPr>
                <w:rFonts w:ascii="Times New Roman" w:hAnsi="Times New Roman" w:cs="Times New Roman"/>
                <w:b/>
                <w:sz w:val="24"/>
                <w:szCs w:val="24"/>
              </w:rPr>
              <w:t>менование поставщика</w:t>
            </w:r>
          </w:p>
        </w:tc>
        <w:tc>
          <w:tcPr>
            <w:tcW w:w="2410" w:type="dxa"/>
          </w:tcPr>
          <w:p w:rsidR="00C4133B" w:rsidRPr="00CF3AB1" w:rsidRDefault="00C4133B" w:rsidP="00CF3A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3A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закупаемых</w:t>
            </w:r>
          </w:p>
          <w:p w:rsidR="00C4133B" w:rsidRPr="00CF3AB1" w:rsidRDefault="00C4133B" w:rsidP="00CF3A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3A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товаров, работ и</w:t>
            </w:r>
          </w:p>
          <w:p w:rsidR="00C4133B" w:rsidRPr="00CF3AB1" w:rsidRDefault="00C4133B" w:rsidP="00CF3A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3A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992" w:type="dxa"/>
          </w:tcPr>
          <w:p w:rsidR="00C4133B" w:rsidRPr="00CF3AB1" w:rsidRDefault="00C4133B" w:rsidP="00CF3A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133B" w:rsidRPr="00CF3AB1" w:rsidRDefault="00C4133B" w:rsidP="00CF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B1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559" w:type="dxa"/>
          </w:tcPr>
          <w:p w:rsidR="00C4133B" w:rsidRPr="00CF3AB1" w:rsidRDefault="00C4133B" w:rsidP="00CF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33B" w:rsidRPr="00CF3AB1" w:rsidRDefault="00C4133B" w:rsidP="00CF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B1">
              <w:rPr>
                <w:rFonts w:ascii="Times New Roman" w:hAnsi="Times New Roman" w:cs="Times New Roman"/>
                <w:b/>
                <w:sz w:val="24"/>
                <w:szCs w:val="24"/>
              </w:rPr>
              <w:t>Кол-во, объем</w:t>
            </w:r>
          </w:p>
        </w:tc>
        <w:tc>
          <w:tcPr>
            <w:tcW w:w="1134" w:type="dxa"/>
          </w:tcPr>
          <w:p w:rsidR="00C4133B" w:rsidRPr="00CF3AB1" w:rsidRDefault="00C4133B" w:rsidP="00CF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33B" w:rsidRPr="00CF3AB1" w:rsidRDefault="00C4133B" w:rsidP="00CF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B1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единицу</w:t>
            </w:r>
          </w:p>
        </w:tc>
        <w:tc>
          <w:tcPr>
            <w:tcW w:w="1559" w:type="dxa"/>
          </w:tcPr>
          <w:p w:rsidR="00C4133B" w:rsidRDefault="00C4133B" w:rsidP="00CF3A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133B" w:rsidRPr="00C4133B" w:rsidRDefault="00C4133B" w:rsidP="00CF3A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Общая сумма в тенге</w:t>
            </w:r>
          </w:p>
        </w:tc>
      </w:tr>
      <w:tr w:rsidR="00401F90" w:rsidRPr="00621CA8" w:rsidTr="00CE5533">
        <w:trPr>
          <w:trHeight w:val="872"/>
        </w:trPr>
        <w:tc>
          <w:tcPr>
            <w:tcW w:w="649" w:type="dxa"/>
          </w:tcPr>
          <w:p w:rsidR="00401F90" w:rsidRPr="00CF3AB1" w:rsidRDefault="00401F90" w:rsidP="00401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3A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401F90" w:rsidRPr="00CF3AB1" w:rsidRDefault="00401F90" w:rsidP="0040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C36">
              <w:rPr>
                <w:rStyle w:val="s0"/>
                <w:b/>
              </w:rPr>
              <w:t xml:space="preserve">ТОО </w:t>
            </w:r>
            <w:r w:rsidRPr="00B62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«Pharmgroup»</w:t>
            </w:r>
          </w:p>
        </w:tc>
        <w:tc>
          <w:tcPr>
            <w:tcW w:w="2410" w:type="dxa"/>
          </w:tcPr>
          <w:p w:rsidR="00401F90" w:rsidRPr="00EB3875" w:rsidRDefault="00401F90" w:rsidP="00401F90">
            <w:pPr>
              <w:pStyle w:val="1CStyle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8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Шприц трехкомпонентный, одноразовый, стерильный 5 мл с иглой 22 </w:t>
            </w:r>
            <w:r w:rsidRPr="00B62C3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B38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62C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EB38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11/2” (0,7х40мм)</w:t>
            </w:r>
          </w:p>
        </w:tc>
        <w:tc>
          <w:tcPr>
            <w:tcW w:w="992" w:type="dxa"/>
            <w:vAlign w:val="center"/>
          </w:tcPr>
          <w:p w:rsidR="00401F90" w:rsidRPr="00B62C36" w:rsidRDefault="00401F90" w:rsidP="0040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9" w:type="dxa"/>
            <w:vAlign w:val="center"/>
          </w:tcPr>
          <w:p w:rsidR="00401F90" w:rsidRPr="00D32355" w:rsidRDefault="00401F90" w:rsidP="0040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55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134" w:type="dxa"/>
            <w:vAlign w:val="center"/>
          </w:tcPr>
          <w:p w:rsidR="00401F90" w:rsidRPr="00D32355" w:rsidRDefault="00401F90" w:rsidP="00401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3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14,98</w:t>
            </w:r>
          </w:p>
        </w:tc>
        <w:tc>
          <w:tcPr>
            <w:tcW w:w="1559" w:type="dxa"/>
            <w:vAlign w:val="center"/>
          </w:tcPr>
          <w:p w:rsidR="00401F90" w:rsidRPr="00D32355" w:rsidRDefault="00401F90" w:rsidP="00401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5 992 000,00</w:t>
            </w:r>
          </w:p>
        </w:tc>
      </w:tr>
      <w:tr w:rsidR="00401F90" w:rsidRPr="00621CA8" w:rsidTr="00CE5533">
        <w:trPr>
          <w:trHeight w:val="872"/>
        </w:trPr>
        <w:tc>
          <w:tcPr>
            <w:tcW w:w="649" w:type="dxa"/>
          </w:tcPr>
          <w:p w:rsidR="00401F90" w:rsidRPr="00CF3AB1" w:rsidRDefault="00401F90" w:rsidP="00401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401F90" w:rsidRPr="005E4385" w:rsidRDefault="00401F90" w:rsidP="00401F90">
            <w:pPr>
              <w:rPr>
                <w:rStyle w:val="s0"/>
                <w:b/>
              </w:rPr>
            </w:pPr>
            <w:r w:rsidRPr="00B62C36">
              <w:rPr>
                <w:rStyle w:val="s0"/>
                <w:b/>
              </w:rPr>
              <w:t xml:space="preserve">ТОО </w:t>
            </w:r>
            <w:r w:rsidRPr="00B62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«Pharmgroup»</w:t>
            </w:r>
          </w:p>
        </w:tc>
        <w:tc>
          <w:tcPr>
            <w:tcW w:w="2410" w:type="dxa"/>
          </w:tcPr>
          <w:p w:rsidR="00401F90" w:rsidRPr="00EB3875" w:rsidRDefault="00401F90" w:rsidP="00401F90">
            <w:pPr>
              <w:pStyle w:val="1CStyle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8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Шприц трехкомпонентный, одноразовый, стерильный 10 мл с иглой 21 </w:t>
            </w:r>
            <w:r w:rsidRPr="00B62C36">
              <w:rPr>
                <w:rFonts w:ascii="Times New Roman" w:hAnsi="Times New Roman" w:cs="Times New Roman"/>
                <w:sz w:val="24"/>
                <w:szCs w:val="24"/>
              </w:rPr>
              <w:t>Gx</w:t>
            </w:r>
            <w:r w:rsidRPr="00B62C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11/2</w:t>
            </w:r>
            <w:r w:rsidRPr="00EB38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 (0,8х40мм)</w:t>
            </w:r>
          </w:p>
        </w:tc>
        <w:tc>
          <w:tcPr>
            <w:tcW w:w="992" w:type="dxa"/>
            <w:vAlign w:val="center"/>
          </w:tcPr>
          <w:p w:rsidR="00401F90" w:rsidRPr="00B62C36" w:rsidRDefault="00401F90" w:rsidP="0040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9" w:type="dxa"/>
            <w:vAlign w:val="center"/>
          </w:tcPr>
          <w:p w:rsidR="00401F90" w:rsidRPr="00D32355" w:rsidRDefault="00401F90" w:rsidP="0040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55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1134" w:type="dxa"/>
            <w:vAlign w:val="center"/>
          </w:tcPr>
          <w:p w:rsidR="00401F90" w:rsidRPr="00D32355" w:rsidRDefault="00401F90" w:rsidP="00401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3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22,96</w:t>
            </w:r>
          </w:p>
        </w:tc>
        <w:tc>
          <w:tcPr>
            <w:tcW w:w="1559" w:type="dxa"/>
            <w:vAlign w:val="center"/>
          </w:tcPr>
          <w:p w:rsidR="00401F90" w:rsidRPr="00D32355" w:rsidRDefault="00401F90" w:rsidP="00401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252 560,00</w:t>
            </w:r>
          </w:p>
        </w:tc>
      </w:tr>
      <w:tr w:rsidR="005C398B" w:rsidRPr="00621CA8" w:rsidTr="004C1757">
        <w:trPr>
          <w:trHeight w:val="346"/>
        </w:trPr>
        <w:tc>
          <w:tcPr>
            <w:tcW w:w="649" w:type="dxa"/>
            <w:shd w:val="clear" w:color="auto" w:fill="365F91" w:themeFill="accent1" w:themeFillShade="BF"/>
          </w:tcPr>
          <w:p w:rsidR="005C398B" w:rsidRPr="005C398B" w:rsidRDefault="005C398B" w:rsidP="005C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365F91" w:themeFill="accent1" w:themeFillShade="BF"/>
          </w:tcPr>
          <w:p w:rsidR="005C398B" w:rsidRPr="005C398B" w:rsidRDefault="005C398B" w:rsidP="005C398B">
            <w:pPr>
              <w:rPr>
                <w:rStyle w:val="s0"/>
                <w:b/>
                <w:color w:val="auto"/>
                <w:lang w:val="ru-RU"/>
              </w:rPr>
            </w:pPr>
          </w:p>
        </w:tc>
        <w:tc>
          <w:tcPr>
            <w:tcW w:w="2410" w:type="dxa"/>
            <w:shd w:val="clear" w:color="auto" w:fill="365F91" w:themeFill="accent1" w:themeFillShade="BF"/>
          </w:tcPr>
          <w:p w:rsidR="005C398B" w:rsidRPr="00B62C36" w:rsidRDefault="005C398B" w:rsidP="005C398B">
            <w:pPr>
              <w:pStyle w:val="1CStyle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365F91" w:themeFill="accent1" w:themeFillShade="BF"/>
          </w:tcPr>
          <w:p w:rsidR="005C398B" w:rsidRPr="005C398B" w:rsidRDefault="005C398B" w:rsidP="005C398B">
            <w:pPr>
              <w:keepLines/>
              <w:jc w:val="center"/>
              <w:rPr>
                <w:lang w:val="ru-RU"/>
              </w:rPr>
            </w:pPr>
          </w:p>
        </w:tc>
        <w:tc>
          <w:tcPr>
            <w:tcW w:w="1559" w:type="dxa"/>
            <w:shd w:val="clear" w:color="auto" w:fill="365F91" w:themeFill="accent1" w:themeFillShade="BF"/>
          </w:tcPr>
          <w:p w:rsidR="005C398B" w:rsidRPr="004C1757" w:rsidRDefault="005C398B" w:rsidP="005C398B">
            <w:pPr>
              <w:keepLines/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365F91" w:themeFill="accent1" w:themeFillShade="BF"/>
          </w:tcPr>
          <w:p w:rsidR="005C398B" w:rsidRPr="005C398B" w:rsidRDefault="005C398B" w:rsidP="005C398B">
            <w:pPr>
              <w:keepLines/>
              <w:jc w:val="center"/>
              <w:rPr>
                <w:lang w:val="ru-RU"/>
              </w:rPr>
            </w:pPr>
          </w:p>
        </w:tc>
        <w:tc>
          <w:tcPr>
            <w:tcW w:w="1559" w:type="dxa"/>
            <w:shd w:val="clear" w:color="auto" w:fill="365F91" w:themeFill="accent1" w:themeFillShade="BF"/>
          </w:tcPr>
          <w:p w:rsidR="005C398B" w:rsidRPr="005C398B" w:rsidRDefault="005C398B" w:rsidP="005C39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1F90" w:rsidRPr="00621CA8" w:rsidTr="004F37F3">
        <w:trPr>
          <w:trHeight w:val="872"/>
        </w:trPr>
        <w:tc>
          <w:tcPr>
            <w:tcW w:w="649" w:type="dxa"/>
          </w:tcPr>
          <w:p w:rsidR="00401F90" w:rsidRPr="00C4133B" w:rsidRDefault="00401F90" w:rsidP="00401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401F90" w:rsidRPr="005E4385" w:rsidRDefault="00401F90" w:rsidP="00401F90">
            <w:pPr>
              <w:rPr>
                <w:rStyle w:val="s0"/>
                <w:b/>
              </w:rPr>
            </w:pPr>
            <w:r w:rsidRPr="00B62C36">
              <w:rPr>
                <w:rStyle w:val="s0"/>
                <w:b/>
              </w:rPr>
              <w:t xml:space="preserve">ТОО </w:t>
            </w:r>
            <w:r w:rsidRPr="00B62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«N-Farma»</w:t>
            </w:r>
          </w:p>
        </w:tc>
        <w:tc>
          <w:tcPr>
            <w:tcW w:w="2410" w:type="dxa"/>
          </w:tcPr>
          <w:p w:rsidR="00401F90" w:rsidRPr="005C398B" w:rsidRDefault="00401F90" w:rsidP="00401F90">
            <w:pPr>
              <w:pStyle w:val="1CStyle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Шприц трехкомпонентный, одноразовый, стерильный 5 мл с иглой 22 </w:t>
            </w:r>
            <w:r w:rsidRPr="00B62C3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5C3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62C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5C3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11/2” (0,7х40мм)</w:t>
            </w:r>
          </w:p>
        </w:tc>
        <w:tc>
          <w:tcPr>
            <w:tcW w:w="992" w:type="dxa"/>
            <w:vAlign w:val="center"/>
          </w:tcPr>
          <w:p w:rsidR="00401F90" w:rsidRPr="00B62C36" w:rsidRDefault="00401F90" w:rsidP="0040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9" w:type="dxa"/>
            <w:vAlign w:val="center"/>
          </w:tcPr>
          <w:p w:rsidR="00401F90" w:rsidRPr="00D32355" w:rsidRDefault="00401F90" w:rsidP="0040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55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134" w:type="dxa"/>
            <w:vAlign w:val="center"/>
          </w:tcPr>
          <w:p w:rsidR="00401F90" w:rsidRPr="00D32355" w:rsidRDefault="00401F90" w:rsidP="00401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3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15,60</w:t>
            </w:r>
          </w:p>
        </w:tc>
        <w:tc>
          <w:tcPr>
            <w:tcW w:w="1559" w:type="dxa"/>
            <w:vAlign w:val="center"/>
          </w:tcPr>
          <w:p w:rsidR="00401F90" w:rsidRPr="00D32355" w:rsidRDefault="00401F90" w:rsidP="00401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6 240 000,00</w:t>
            </w:r>
          </w:p>
        </w:tc>
      </w:tr>
      <w:tr w:rsidR="00401F90" w:rsidRPr="00621CA8" w:rsidTr="004F37F3">
        <w:trPr>
          <w:trHeight w:val="872"/>
        </w:trPr>
        <w:tc>
          <w:tcPr>
            <w:tcW w:w="649" w:type="dxa"/>
          </w:tcPr>
          <w:p w:rsidR="00401F90" w:rsidRPr="00C4133B" w:rsidRDefault="00401F90" w:rsidP="00401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401F90" w:rsidRPr="005E4385" w:rsidRDefault="00401F90" w:rsidP="00401F90">
            <w:pPr>
              <w:rPr>
                <w:rStyle w:val="s0"/>
                <w:b/>
              </w:rPr>
            </w:pPr>
            <w:r w:rsidRPr="00B62C36">
              <w:rPr>
                <w:rStyle w:val="s0"/>
                <w:b/>
              </w:rPr>
              <w:t xml:space="preserve">ТОО </w:t>
            </w:r>
            <w:r w:rsidRPr="00B62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«N-Farma»</w:t>
            </w:r>
          </w:p>
        </w:tc>
        <w:tc>
          <w:tcPr>
            <w:tcW w:w="2410" w:type="dxa"/>
          </w:tcPr>
          <w:p w:rsidR="00401F90" w:rsidRPr="005C398B" w:rsidRDefault="00401F90" w:rsidP="00401F90">
            <w:pPr>
              <w:pStyle w:val="1CStyle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Шприц трехкомпонентный, одноразовый, стерильный 10 мл с иглой 21 </w:t>
            </w:r>
            <w:r w:rsidRPr="00B62C36">
              <w:rPr>
                <w:rFonts w:ascii="Times New Roman" w:hAnsi="Times New Roman" w:cs="Times New Roman"/>
                <w:sz w:val="24"/>
                <w:szCs w:val="24"/>
              </w:rPr>
              <w:t>Gx</w:t>
            </w:r>
            <w:r w:rsidRPr="00B62C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11/2</w:t>
            </w:r>
            <w:r w:rsidRPr="005C3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 (0,8х40мм)</w:t>
            </w:r>
          </w:p>
        </w:tc>
        <w:tc>
          <w:tcPr>
            <w:tcW w:w="992" w:type="dxa"/>
            <w:vAlign w:val="center"/>
          </w:tcPr>
          <w:p w:rsidR="00401F90" w:rsidRPr="00B62C36" w:rsidRDefault="00401F90" w:rsidP="0040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59" w:type="dxa"/>
            <w:vAlign w:val="center"/>
          </w:tcPr>
          <w:p w:rsidR="00401F90" w:rsidRPr="00D32355" w:rsidRDefault="00401F90" w:rsidP="0040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55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1134" w:type="dxa"/>
            <w:vAlign w:val="center"/>
          </w:tcPr>
          <w:p w:rsidR="00401F90" w:rsidRPr="00D32355" w:rsidRDefault="00401F90" w:rsidP="00401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3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23,50</w:t>
            </w:r>
          </w:p>
        </w:tc>
        <w:tc>
          <w:tcPr>
            <w:tcW w:w="1559" w:type="dxa"/>
            <w:vAlign w:val="center"/>
          </w:tcPr>
          <w:p w:rsidR="00401F90" w:rsidRPr="00D32355" w:rsidRDefault="00401F90" w:rsidP="00401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258 500,00</w:t>
            </w:r>
          </w:p>
        </w:tc>
      </w:tr>
    </w:tbl>
    <w:p w:rsidR="00621CA8" w:rsidRDefault="00621CA8" w:rsidP="00621CA8">
      <w:pPr>
        <w:tabs>
          <w:tab w:val="left" w:pos="513"/>
        </w:tabs>
        <w:spacing w:line="202" w:lineRule="exact"/>
        <w:ind w:right="227"/>
        <w:rPr>
          <w:rFonts w:ascii="Times New Roman" w:hAnsi="Times New Roman" w:cs="Times New Roman"/>
          <w:b/>
          <w:sz w:val="24"/>
          <w:szCs w:val="24"/>
        </w:rPr>
      </w:pPr>
    </w:p>
    <w:p w:rsidR="00621CA8" w:rsidRDefault="00621CA8" w:rsidP="00A0549A">
      <w:pPr>
        <w:spacing w:after="0"/>
        <w:ind w:left="340"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49A">
        <w:rPr>
          <w:rFonts w:ascii="Times New Roman" w:hAnsi="Times New Roman" w:cs="Times New Roman"/>
          <w:b/>
          <w:sz w:val="24"/>
          <w:szCs w:val="24"/>
        </w:rPr>
        <w:t xml:space="preserve">5. Тендерной комиссией </w:t>
      </w:r>
      <w:r w:rsidR="00D32355">
        <w:rPr>
          <w:rFonts w:ascii="Times New Roman" w:hAnsi="Times New Roman" w:cs="Times New Roman"/>
          <w:b/>
          <w:sz w:val="24"/>
          <w:szCs w:val="24"/>
        </w:rPr>
        <w:t xml:space="preserve">были </w:t>
      </w:r>
      <w:r w:rsidRPr="00A0549A">
        <w:rPr>
          <w:rFonts w:ascii="Times New Roman" w:hAnsi="Times New Roman" w:cs="Times New Roman"/>
          <w:b/>
          <w:sz w:val="24"/>
          <w:szCs w:val="24"/>
        </w:rPr>
        <w:t xml:space="preserve">отклонены </w:t>
      </w:r>
      <w:r w:rsidR="00D32355">
        <w:rPr>
          <w:rFonts w:ascii="Times New Roman" w:hAnsi="Times New Roman" w:cs="Times New Roman"/>
          <w:b/>
          <w:sz w:val="24"/>
          <w:szCs w:val="24"/>
        </w:rPr>
        <w:t xml:space="preserve">следующие </w:t>
      </w:r>
      <w:r w:rsidRPr="00A0549A">
        <w:rPr>
          <w:rFonts w:ascii="Times New Roman" w:hAnsi="Times New Roman" w:cs="Times New Roman"/>
          <w:b/>
          <w:sz w:val="24"/>
          <w:szCs w:val="24"/>
        </w:rPr>
        <w:t>тендерные заявки</w:t>
      </w:r>
      <w:r w:rsidR="00A42C0B">
        <w:rPr>
          <w:rFonts w:ascii="Times New Roman" w:hAnsi="Times New Roman" w:cs="Times New Roman"/>
          <w:b/>
          <w:sz w:val="24"/>
          <w:szCs w:val="24"/>
        </w:rPr>
        <w:t xml:space="preserve"> поставщиков</w:t>
      </w:r>
      <w:r w:rsidRPr="00A0549A">
        <w:rPr>
          <w:rFonts w:ascii="Times New Roman" w:hAnsi="Times New Roman" w:cs="Times New Roman"/>
          <w:b/>
          <w:sz w:val="24"/>
          <w:szCs w:val="24"/>
        </w:rPr>
        <w:t>:</w:t>
      </w:r>
    </w:p>
    <w:p w:rsidR="00D32355" w:rsidRDefault="00D32355" w:rsidP="00A0549A">
      <w:pPr>
        <w:spacing w:after="0"/>
        <w:ind w:left="340" w:right="3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62C36">
        <w:rPr>
          <w:rStyle w:val="s0"/>
          <w:b/>
        </w:rPr>
        <w:t xml:space="preserve">ТОО </w:t>
      </w:r>
      <w:r w:rsidRPr="00B62C36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B62C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N</w:t>
      </w:r>
      <w:r w:rsidRPr="00B62C36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B62C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Farma</w:t>
      </w:r>
      <w:r w:rsidRPr="00B62C36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401F90" w:rsidRDefault="00401F90" w:rsidP="0086049D">
      <w:pPr>
        <w:spacing w:after="0"/>
        <w:ind w:left="340" w:righ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099" w:rsidRDefault="00371099" w:rsidP="00401F90">
      <w:pPr>
        <w:pStyle w:val="a5"/>
        <w:numPr>
          <w:ilvl w:val="0"/>
          <w:numId w:val="12"/>
        </w:numPr>
        <w:ind w:right="340"/>
        <w:jc w:val="both"/>
        <w:rPr>
          <w:i/>
          <w:sz w:val="24"/>
          <w:szCs w:val="24"/>
        </w:rPr>
      </w:pPr>
      <w:r w:rsidRPr="00401F90">
        <w:rPr>
          <w:sz w:val="24"/>
          <w:szCs w:val="24"/>
        </w:rPr>
        <w:t>На основании</w:t>
      </w:r>
      <w:r w:rsidRPr="00401F90">
        <w:rPr>
          <w:b/>
          <w:sz w:val="24"/>
          <w:szCs w:val="24"/>
        </w:rPr>
        <w:t xml:space="preserve"> </w:t>
      </w:r>
      <w:r w:rsidRPr="00401F90">
        <w:rPr>
          <w:sz w:val="24"/>
          <w:szCs w:val="24"/>
        </w:rPr>
        <w:t>пп.</w:t>
      </w:r>
      <w:r w:rsidRPr="00401F90">
        <w:rPr>
          <w:b/>
          <w:sz w:val="24"/>
          <w:szCs w:val="24"/>
        </w:rPr>
        <w:t xml:space="preserve"> </w:t>
      </w:r>
      <w:r w:rsidRPr="00401F90">
        <w:rPr>
          <w:sz w:val="24"/>
          <w:szCs w:val="24"/>
        </w:rPr>
        <w:t xml:space="preserve">16) п. 81; пп. 14) п. 64 Постановления Правительства РК №1729, а именно      </w:t>
      </w:r>
      <w:r w:rsidRPr="00401F90">
        <w:rPr>
          <w:i/>
          <w:sz w:val="24"/>
          <w:szCs w:val="24"/>
        </w:rPr>
        <w:t>«предоставление копии акта проверки наличия условий для хранения и транспортировки ИМН сроком позднее одного года до даты вскрытия конвертов с заявками»</w:t>
      </w:r>
    </w:p>
    <w:p w:rsidR="00401F90" w:rsidRPr="002A1388" w:rsidRDefault="00EB3875" w:rsidP="002A1388">
      <w:pPr>
        <w:pStyle w:val="a5"/>
        <w:ind w:left="700" w:right="340" w:firstLine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>
        <w:rPr>
          <w:sz w:val="24"/>
          <w:szCs w:val="24"/>
        </w:rPr>
        <w:t>Акт обследования склада от 13.03.2018 года, на склад по адресу: г. Алматы, ул. Брюсова,    д.4/35;</w:t>
      </w:r>
    </w:p>
    <w:p w:rsidR="00401F90" w:rsidRPr="002A1388" w:rsidRDefault="00371099" w:rsidP="002A1388">
      <w:pPr>
        <w:pStyle w:val="a5"/>
        <w:numPr>
          <w:ilvl w:val="0"/>
          <w:numId w:val="12"/>
        </w:numPr>
        <w:ind w:right="340"/>
        <w:jc w:val="both"/>
        <w:rPr>
          <w:i/>
          <w:sz w:val="24"/>
          <w:szCs w:val="24"/>
        </w:rPr>
      </w:pPr>
      <w:r w:rsidRPr="00401F90">
        <w:rPr>
          <w:sz w:val="24"/>
          <w:szCs w:val="24"/>
        </w:rPr>
        <w:t>На основании пп. 23) п. 81</w:t>
      </w:r>
      <w:r w:rsidRPr="00401F90">
        <w:rPr>
          <w:b/>
          <w:i/>
          <w:sz w:val="24"/>
          <w:szCs w:val="24"/>
        </w:rPr>
        <w:t xml:space="preserve"> </w:t>
      </w:r>
      <w:r w:rsidR="0086049D" w:rsidRPr="00401F90">
        <w:rPr>
          <w:sz w:val="24"/>
          <w:szCs w:val="24"/>
        </w:rPr>
        <w:t xml:space="preserve">Постановления Правительства РК №1729, а именно </w:t>
      </w:r>
      <w:r w:rsidR="0086049D" w:rsidRPr="00401F90">
        <w:rPr>
          <w:i/>
          <w:sz w:val="24"/>
          <w:szCs w:val="24"/>
        </w:rPr>
        <w:t>«представление тендерной</w:t>
      </w:r>
      <w:r w:rsidR="00EB3875">
        <w:rPr>
          <w:i/>
          <w:sz w:val="24"/>
          <w:szCs w:val="24"/>
        </w:rPr>
        <w:t xml:space="preserve"> заявки</w:t>
      </w:r>
      <w:r w:rsidR="0086049D" w:rsidRPr="00401F90">
        <w:rPr>
          <w:i/>
          <w:sz w:val="24"/>
          <w:szCs w:val="24"/>
        </w:rPr>
        <w:t xml:space="preserve"> в непрошитом виде, с непронумерованными страницами, не заверенной подписью»:</w:t>
      </w:r>
    </w:p>
    <w:p w:rsidR="00401F90" w:rsidRPr="002A1388" w:rsidRDefault="0086049D" w:rsidP="002A1388">
      <w:pPr>
        <w:pStyle w:val="a5"/>
        <w:numPr>
          <w:ilvl w:val="0"/>
          <w:numId w:val="12"/>
        </w:numPr>
        <w:ind w:right="340"/>
        <w:jc w:val="both"/>
        <w:rPr>
          <w:i/>
          <w:sz w:val="24"/>
          <w:szCs w:val="24"/>
        </w:rPr>
      </w:pPr>
      <w:r w:rsidRPr="00401F90">
        <w:rPr>
          <w:sz w:val="24"/>
          <w:szCs w:val="24"/>
        </w:rPr>
        <w:t xml:space="preserve">На основании пп.25) п. 81 Постановления Правительства РК №1729, а именно </w:t>
      </w:r>
      <w:r w:rsidRPr="00401F90">
        <w:rPr>
          <w:i/>
          <w:sz w:val="24"/>
          <w:szCs w:val="24"/>
        </w:rPr>
        <w:t>«непредставление информации об отсутствии аффилированности»:</w:t>
      </w:r>
    </w:p>
    <w:p w:rsidR="002A1388" w:rsidRPr="002A1388" w:rsidRDefault="00401F90" w:rsidP="002A1388">
      <w:pPr>
        <w:pStyle w:val="a5"/>
        <w:numPr>
          <w:ilvl w:val="0"/>
          <w:numId w:val="12"/>
        </w:numPr>
        <w:ind w:right="340"/>
        <w:jc w:val="both"/>
        <w:rPr>
          <w:i/>
          <w:sz w:val="24"/>
          <w:szCs w:val="24"/>
        </w:rPr>
      </w:pPr>
      <w:r w:rsidRPr="002A1388">
        <w:rPr>
          <w:sz w:val="24"/>
          <w:szCs w:val="24"/>
        </w:rPr>
        <w:t xml:space="preserve">На основании Постановления Правительства РК №1729, а именно </w:t>
      </w:r>
      <w:r w:rsidRPr="002A1388">
        <w:rPr>
          <w:i/>
          <w:sz w:val="24"/>
          <w:szCs w:val="24"/>
        </w:rPr>
        <w:t xml:space="preserve">«непредставления согласия на расторжение договора закупа». </w:t>
      </w:r>
    </w:p>
    <w:p w:rsidR="00401F90" w:rsidRPr="002A1388" w:rsidRDefault="00810653" w:rsidP="002A1388">
      <w:pPr>
        <w:pStyle w:val="a5"/>
        <w:numPr>
          <w:ilvl w:val="0"/>
          <w:numId w:val="12"/>
        </w:numPr>
        <w:ind w:right="340"/>
        <w:jc w:val="both"/>
        <w:rPr>
          <w:sz w:val="24"/>
          <w:szCs w:val="24"/>
        </w:rPr>
      </w:pPr>
      <w:r w:rsidRPr="002A1388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 xml:space="preserve">пп.1) п.64. </w:t>
      </w:r>
      <w:r w:rsidR="00875A1D" w:rsidRPr="002A1388">
        <w:rPr>
          <w:sz w:val="24"/>
          <w:szCs w:val="24"/>
        </w:rPr>
        <w:t>Отсутствует на электронном носителе опись прилагаемая к заявке.</w:t>
      </w:r>
    </w:p>
    <w:p w:rsidR="002A1388" w:rsidRDefault="002A1388" w:rsidP="002A1388">
      <w:pPr>
        <w:pStyle w:val="a5"/>
        <w:numPr>
          <w:ilvl w:val="0"/>
          <w:numId w:val="12"/>
        </w:numPr>
        <w:ind w:right="340"/>
        <w:jc w:val="both"/>
        <w:rPr>
          <w:sz w:val="24"/>
          <w:szCs w:val="24"/>
        </w:rPr>
      </w:pPr>
      <w:r>
        <w:rPr>
          <w:sz w:val="24"/>
          <w:szCs w:val="24"/>
        </w:rPr>
        <w:t>Не выполнены требования по предоставлению 1 экз. для опробаций при вскрытии конвертов, согласно требованию технической спецификаций заказчика.</w:t>
      </w:r>
    </w:p>
    <w:p w:rsidR="00810653" w:rsidRDefault="00832C9D" w:rsidP="00810653">
      <w:pPr>
        <w:pStyle w:val="a5"/>
        <w:numPr>
          <w:ilvl w:val="0"/>
          <w:numId w:val="12"/>
        </w:numPr>
        <w:ind w:right="340"/>
        <w:jc w:val="both"/>
        <w:rPr>
          <w:sz w:val="24"/>
          <w:szCs w:val="24"/>
        </w:rPr>
      </w:pPr>
      <w:r w:rsidRPr="00832C9D">
        <w:rPr>
          <w:sz w:val="24"/>
          <w:szCs w:val="24"/>
        </w:rPr>
        <w:lastRenderedPageBreak/>
        <w:t>Не</w:t>
      </w:r>
      <w:r w:rsidR="00B63E2E">
        <w:rPr>
          <w:sz w:val="24"/>
          <w:szCs w:val="24"/>
        </w:rPr>
        <w:t xml:space="preserve"> </w:t>
      </w:r>
      <w:r w:rsidRPr="00832C9D">
        <w:rPr>
          <w:sz w:val="24"/>
          <w:szCs w:val="24"/>
        </w:rPr>
        <w:t>соо</w:t>
      </w:r>
      <w:r>
        <w:rPr>
          <w:sz w:val="24"/>
          <w:szCs w:val="24"/>
        </w:rPr>
        <w:t>тветствует адрес по которому дано уведомление о начале деятельности адресу склада ИМН. Уведомление только на розничную реализацию ИМН (на оптовую нет).</w:t>
      </w:r>
    </w:p>
    <w:p w:rsidR="00832C9D" w:rsidRDefault="00832C9D" w:rsidP="00810653">
      <w:pPr>
        <w:pStyle w:val="a5"/>
        <w:numPr>
          <w:ilvl w:val="0"/>
          <w:numId w:val="12"/>
        </w:numPr>
        <w:ind w:right="340"/>
        <w:jc w:val="both"/>
        <w:rPr>
          <w:sz w:val="24"/>
          <w:szCs w:val="24"/>
        </w:rPr>
      </w:pPr>
      <w:r>
        <w:rPr>
          <w:sz w:val="24"/>
          <w:szCs w:val="24"/>
        </w:rPr>
        <w:t>Нет талона уведомления по оптовой реализации ИМН (есть только на розничную реализацию).</w:t>
      </w:r>
    </w:p>
    <w:p w:rsidR="00832C9D" w:rsidRDefault="00832C9D" w:rsidP="00832C9D">
      <w:pPr>
        <w:pStyle w:val="a5"/>
        <w:ind w:left="700" w:right="340" w:firstLine="0"/>
        <w:jc w:val="both"/>
        <w:rPr>
          <w:sz w:val="24"/>
          <w:szCs w:val="24"/>
        </w:rPr>
      </w:pPr>
    </w:p>
    <w:p w:rsidR="00832C9D" w:rsidRDefault="00832C9D" w:rsidP="00832C9D">
      <w:pPr>
        <w:pStyle w:val="a5"/>
        <w:ind w:left="700" w:right="340" w:firstLine="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B62C36">
        <w:rPr>
          <w:rStyle w:val="s0"/>
          <w:b/>
        </w:rPr>
        <w:t xml:space="preserve">ТОО </w:t>
      </w:r>
      <w:r w:rsidRPr="00B62C36">
        <w:rPr>
          <w:b/>
          <w:color w:val="000000"/>
          <w:sz w:val="24"/>
          <w:szCs w:val="24"/>
        </w:rPr>
        <w:t>«Pharmgroup»</w:t>
      </w:r>
    </w:p>
    <w:p w:rsidR="00832C9D" w:rsidRPr="00B63E2E" w:rsidRDefault="00832C9D" w:rsidP="00B63E2E">
      <w:pPr>
        <w:spacing w:after="0"/>
        <w:ind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832C9D">
        <w:rPr>
          <w:rFonts w:ascii="Times New Roman" w:hAnsi="Times New Roman" w:cs="Times New Roman"/>
          <w:b/>
          <w:sz w:val="24"/>
          <w:szCs w:val="24"/>
        </w:rPr>
        <w:t>1.</w:t>
      </w:r>
      <w:r w:rsidRPr="00832C9D">
        <w:rPr>
          <w:rFonts w:ascii="Times New Roman" w:hAnsi="Times New Roman" w:cs="Times New Roman"/>
          <w:sz w:val="24"/>
          <w:szCs w:val="24"/>
        </w:rPr>
        <w:t xml:space="preserve"> </w:t>
      </w:r>
      <w:r w:rsidR="00696DBF">
        <w:rPr>
          <w:rFonts w:ascii="Times New Roman" w:hAnsi="Times New Roman" w:cs="Times New Roman"/>
          <w:sz w:val="24"/>
          <w:szCs w:val="24"/>
        </w:rPr>
        <w:t xml:space="preserve"> </w:t>
      </w:r>
      <w:r w:rsidR="00CB1E1D" w:rsidRPr="00B63E2E">
        <w:rPr>
          <w:rFonts w:ascii="Times New Roman" w:hAnsi="Times New Roman" w:cs="Times New Roman"/>
          <w:sz w:val="24"/>
          <w:szCs w:val="24"/>
        </w:rPr>
        <w:t xml:space="preserve">На основании требования пп.6) п.13 - отсутствует подтверждение правоспособности </w:t>
      </w:r>
      <w:r w:rsidR="00B63E2E" w:rsidRPr="00B63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E2E" w:rsidRPr="00B63E2E" w:rsidRDefault="00B63E2E" w:rsidP="00B63E2E">
      <w:pPr>
        <w:spacing w:after="0"/>
        <w:ind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63E2E">
        <w:rPr>
          <w:rFonts w:ascii="Times New Roman" w:hAnsi="Times New Roman" w:cs="Times New Roman"/>
          <w:sz w:val="24"/>
          <w:szCs w:val="24"/>
        </w:rPr>
        <w:t xml:space="preserve">  потенциального поставщика.</w:t>
      </w:r>
    </w:p>
    <w:p w:rsidR="00CB1E1D" w:rsidRPr="00CB1E1D" w:rsidRDefault="00CB1E1D" w:rsidP="00CB1E1D">
      <w:pPr>
        <w:pStyle w:val="a5"/>
        <w:numPr>
          <w:ilvl w:val="0"/>
          <w:numId w:val="4"/>
        </w:numPr>
        <w:ind w:right="340"/>
        <w:jc w:val="both"/>
        <w:rPr>
          <w:sz w:val="24"/>
          <w:szCs w:val="24"/>
        </w:rPr>
      </w:pPr>
      <w:r>
        <w:rPr>
          <w:sz w:val="24"/>
          <w:szCs w:val="24"/>
        </w:rPr>
        <w:t>Уведомление о начале деятельности от 13.04.2018г. Наличие опыта работы на фармацевтическом рынке менее одного года.</w:t>
      </w:r>
    </w:p>
    <w:p w:rsidR="00CB1E1D" w:rsidRPr="00CB1E1D" w:rsidRDefault="00CB1E1D" w:rsidP="00CB1E1D">
      <w:pPr>
        <w:pStyle w:val="a5"/>
        <w:ind w:left="644" w:right="340" w:firstLine="0"/>
        <w:jc w:val="both"/>
        <w:rPr>
          <w:sz w:val="24"/>
          <w:szCs w:val="24"/>
        </w:rPr>
      </w:pPr>
    </w:p>
    <w:p w:rsidR="00621CA8" w:rsidRPr="009602E7" w:rsidRDefault="00621CA8" w:rsidP="00A0549A">
      <w:pPr>
        <w:spacing w:after="0"/>
        <w:ind w:left="340"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E7">
        <w:rPr>
          <w:rFonts w:ascii="Times New Roman" w:hAnsi="Times New Roman" w:cs="Times New Roman"/>
          <w:b/>
          <w:sz w:val="24"/>
          <w:szCs w:val="24"/>
        </w:rPr>
        <w:t>Тендерная комиссия</w:t>
      </w:r>
    </w:p>
    <w:p w:rsidR="00621CA8" w:rsidRPr="009602E7" w:rsidRDefault="00621CA8" w:rsidP="00A0549A">
      <w:pPr>
        <w:spacing w:after="0"/>
        <w:ind w:left="340"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E7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21CA8" w:rsidRPr="00A0549A" w:rsidRDefault="00621CA8" w:rsidP="00A0549A">
      <w:pPr>
        <w:spacing w:after="0"/>
        <w:ind w:left="340"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621CA8" w:rsidRPr="00A0549A" w:rsidRDefault="00621CA8" w:rsidP="009602E7">
      <w:pPr>
        <w:spacing w:after="0"/>
        <w:ind w:left="340" w:right="34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0549A">
        <w:rPr>
          <w:rFonts w:ascii="Times New Roman" w:hAnsi="Times New Roman" w:cs="Times New Roman"/>
          <w:sz w:val="24"/>
          <w:szCs w:val="24"/>
        </w:rPr>
        <w:t>Признать тендер по лоту №1</w:t>
      </w:r>
      <w:r w:rsidR="00A0549A">
        <w:rPr>
          <w:rFonts w:ascii="Times New Roman" w:hAnsi="Times New Roman" w:cs="Times New Roman"/>
          <w:sz w:val="24"/>
          <w:szCs w:val="24"/>
        </w:rPr>
        <w:t>,2</w:t>
      </w:r>
      <w:r w:rsidR="00875A1D">
        <w:rPr>
          <w:rFonts w:ascii="Times New Roman" w:hAnsi="Times New Roman" w:cs="Times New Roman"/>
          <w:sz w:val="24"/>
          <w:szCs w:val="24"/>
        </w:rPr>
        <w:t>,3</w:t>
      </w:r>
      <w:r w:rsidRPr="00A0549A">
        <w:rPr>
          <w:rFonts w:ascii="Times New Roman" w:hAnsi="Times New Roman" w:cs="Times New Roman"/>
          <w:sz w:val="24"/>
          <w:szCs w:val="24"/>
        </w:rPr>
        <w:t xml:space="preserve"> </w:t>
      </w:r>
      <w:r w:rsidR="00875A1D">
        <w:rPr>
          <w:rFonts w:ascii="Times New Roman" w:hAnsi="Times New Roman" w:cs="Times New Roman"/>
          <w:sz w:val="24"/>
          <w:szCs w:val="24"/>
        </w:rPr>
        <w:t>не</w:t>
      </w:r>
      <w:r w:rsidRPr="00A0549A">
        <w:rPr>
          <w:rFonts w:ascii="Times New Roman" w:hAnsi="Times New Roman" w:cs="Times New Roman"/>
          <w:sz w:val="24"/>
          <w:szCs w:val="24"/>
        </w:rPr>
        <w:t xml:space="preserve">состоявшимся </w:t>
      </w:r>
      <w:r w:rsidR="00875A1D">
        <w:rPr>
          <w:rFonts w:ascii="Times New Roman" w:hAnsi="Times New Roman" w:cs="Times New Roman"/>
          <w:sz w:val="24"/>
          <w:szCs w:val="24"/>
        </w:rPr>
        <w:t>на основании пункта 84</w:t>
      </w:r>
      <w:r w:rsidR="00FB2ED2">
        <w:rPr>
          <w:rFonts w:ascii="Times New Roman" w:hAnsi="Times New Roman" w:cs="Times New Roman"/>
          <w:sz w:val="24"/>
          <w:szCs w:val="24"/>
        </w:rPr>
        <w:t xml:space="preserve"> </w:t>
      </w:r>
      <w:r w:rsidR="00875A1D" w:rsidRPr="00401F90">
        <w:rPr>
          <w:rFonts w:ascii="Times New Roman" w:hAnsi="Times New Roman" w:cs="Times New Roman"/>
          <w:sz w:val="24"/>
          <w:szCs w:val="24"/>
        </w:rPr>
        <w:t>Постановления Правительства РК №1729</w:t>
      </w:r>
      <w:r w:rsidR="00875A1D">
        <w:rPr>
          <w:rFonts w:ascii="Times New Roman" w:hAnsi="Times New Roman" w:cs="Times New Roman"/>
          <w:sz w:val="24"/>
          <w:szCs w:val="24"/>
        </w:rPr>
        <w:t xml:space="preserve">, </w:t>
      </w:r>
      <w:r w:rsidRPr="00A0549A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875A1D" w:rsidRPr="00875A1D">
        <w:rPr>
          <w:rFonts w:ascii="Times New Roman" w:hAnsi="Times New Roman" w:cs="Times New Roman"/>
          <w:sz w:val="24"/>
          <w:szCs w:val="24"/>
        </w:rPr>
        <w:t>9 271 000,00</w:t>
      </w:r>
      <w:r w:rsidRPr="00875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549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75A1D">
        <w:rPr>
          <w:rFonts w:ascii="Times New Roman" w:hAnsi="Times New Roman" w:cs="Times New Roman"/>
          <w:color w:val="000000"/>
          <w:sz w:val="24"/>
          <w:szCs w:val="24"/>
          <w:lang w:val="kk-KZ"/>
        </w:rPr>
        <w:t>девять миллионов двести семьдесят одна тысяча</w:t>
      </w:r>
      <w:r w:rsidRPr="00A0549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 </w:t>
      </w:r>
      <w:r w:rsidRPr="00A0549A">
        <w:rPr>
          <w:rFonts w:ascii="Times New Roman" w:hAnsi="Times New Roman" w:cs="Times New Roman"/>
          <w:sz w:val="24"/>
          <w:szCs w:val="24"/>
        </w:rPr>
        <w:t>тенге, 00 тиын.</w:t>
      </w:r>
    </w:p>
    <w:p w:rsidR="00621CA8" w:rsidRPr="00A0549A" w:rsidRDefault="00A0549A" w:rsidP="00696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W w:w="15670" w:type="dxa"/>
        <w:tblInd w:w="94" w:type="dxa"/>
        <w:tblLook w:val="04A0"/>
      </w:tblPr>
      <w:tblGrid>
        <w:gridCol w:w="15670"/>
      </w:tblGrid>
      <w:tr w:rsidR="00621CA8" w:rsidRPr="00A0549A" w:rsidTr="00A0549A">
        <w:trPr>
          <w:trHeight w:val="80"/>
        </w:trPr>
        <w:tc>
          <w:tcPr>
            <w:tcW w:w="1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CA8" w:rsidRPr="00A0549A" w:rsidRDefault="00621CA8" w:rsidP="00A0549A">
            <w:pPr>
              <w:spacing w:after="0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CA8" w:rsidRPr="00A0549A" w:rsidRDefault="00621CA8" w:rsidP="00A0549A">
      <w:pPr>
        <w:spacing w:after="0"/>
        <w:ind w:left="340" w:right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49A">
        <w:rPr>
          <w:rFonts w:ascii="Times New Roman" w:hAnsi="Times New Roman" w:cs="Times New Roman"/>
          <w:bCs/>
          <w:sz w:val="24"/>
          <w:szCs w:val="24"/>
        </w:rPr>
        <w:t xml:space="preserve">                 Комиссия на основании рассмотрения представленных </w:t>
      </w:r>
      <w:r w:rsidR="00E62E87" w:rsidRPr="00A0549A">
        <w:rPr>
          <w:rFonts w:ascii="Times New Roman" w:hAnsi="Times New Roman" w:cs="Times New Roman"/>
          <w:bCs/>
          <w:sz w:val="24"/>
          <w:szCs w:val="24"/>
        </w:rPr>
        <w:t>тендерных заявок</w:t>
      </w:r>
      <w:r w:rsidRPr="00A0549A">
        <w:rPr>
          <w:rFonts w:ascii="Times New Roman" w:hAnsi="Times New Roman" w:cs="Times New Roman"/>
          <w:bCs/>
          <w:sz w:val="24"/>
          <w:szCs w:val="24"/>
        </w:rPr>
        <w:t xml:space="preserve"> решила:</w:t>
      </w:r>
    </w:p>
    <w:p w:rsidR="00621CA8" w:rsidRPr="007A58A7" w:rsidRDefault="00621CA8" w:rsidP="00A0549A">
      <w:pPr>
        <w:spacing w:after="0"/>
        <w:ind w:left="340" w:right="510"/>
        <w:jc w:val="both"/>
        <w:rPr>
          <w:rFonts w:ascii="Times New Roman" w:hAnsi="Times New Roman" w:cs="Times New Roman"/>
          <w:sz w:val="24"/>
          <w:szCs w:val="24"/>
        </w:rPr>
      </w:pPr>
      <w:r w:rsidRPr="00A0549A">
        <w:rPr>
          <w:rFonts w:ascii="Times New Roman" w:hAnsi="Times New Roman" w:cs="Times New Roman"/>
          <w:sz w:val="24"/>
          <w:szCs w:val="24"/>
        </w:rPr>
        <w:t xml:space="preserve">на основание главы 9 Правил </w:t>
      </w:r>
      <w:r w:rsidRPr="00A0549A">
        <w:rPr>
          <w:rStyle w:val="s1"/>
          <w:rFonts w:cs="Times New Roman"/>
          <w:sz w:val="24"/>
          <w:szCs w:val="24"/>
        </w:rPr>
        <w:t>организации и проведения закупа лекарств</w:t>
      </w:r>
      <w:r w:rsidR="009D3AEA">
        <w:rPr>
          <w:rStyle w:val="s1"/>
          <w:rFonts w:cs="Times New Roman"/>
          <w:sz w:val="24"/>
          <w:szCs w:val="24"/>
        </w:rPr>
        <w:t xml:space="preserve">енных средств, профилактических </w:t>
      </w:r>
      <w:r w:rsidRPr="00A0549A">
        <w:rPr>
          <w:rStyle w:val="s1"/>
          <w:rFonts w:cs="Times New Roman"/>
          <w:sz w:val="24"/>
          <w:szCs w:val="24"/>
        </w:rPr>
        <w:t xml:space="preserve">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</w:t>
      </w:r>
      <w:r w:rsidRPr="00A0549A">
        <w:rPr>
          <w:rFonts w:ascii="Times New Roman" w:hAnsi="Times New Roman" w:cs="Times New Roman"/>
          <w:sz w:val="24"/>
          <w:szCs w:val="24"/>
        </w:rPr>
        <w:t xml:space="preserve">и медицинской помощи в системе обязательного социального медицинского страхования, утвержденными Постановлением Правительства Республики Казахстан от 30 </w:t>
      </w:r>
      <w:r w:rsidRPr="009D3AEA">
        <w:rPr>
          <w:rFonts w:ascii="Times New Roman" w:hAnsi="Times New Roman" w:cs="Times New Roman"/>
          <w:sz w:val="24"/>
          <w:szCs w:val="24"/>
        </w:rPr>
        <w:t xml:space="preserve">октября 2009 года №1729 (далее - Правила), </w:t>
      </w:r>
      <w:r w:rsidR="00502E86" w:rsidRPr="009D3AEA">
        <w:rPr>
          <w:rFonts w:ascii="Times New Roman" w:hAnsi="Times New Roman" w:cs="Times New Roman"/>
          <w:sz w:val="24"/>
          <w:szCs w:val="24"/>
        </w:rPr>
        <w:t>приз</w:t>
      </w:r>
      <w:r w:rsidRPr="009D3AEA">
        <w:rPr>
          <w:rFonts w:ascii="Times New Roman" w:hAnsi="Times New Roman" w:cs="Times New Roman"/>
          <w:sz w:val="24"/>
          <w:szCs w:val="24"/>
        </w:rPr>
        <w:t>н</w:t>
      </w:r>
      <w:r w:rsidR="00502E86" w:rsidRPr="009D3AEA">
        <w:rPr>
          <w:rFonts w:ascii="Times New Roman" w:hAnsi="Times New Roman" w:cs="Times New Roman"/>
          <w:sz w:val="24"/>
          <w:szCs w:val="24"/>
        </w:rPr>
        <w:t>ать</w:t>
      </w:r>
      <w:r w:rsidRPr="009D3AEA">
        <w:rPr>
          <w:rFonts w:ascii="Times New Roman" w:hAnsi="Times New Roman" w:cs="Times New Roman"/>
          <w:sz w:val="24"/>
          <w:szCs w:val="24"/>
        </w:rPr>
        <w:t xml:space="preserve"> тендер </w:t>
      </w:r>
      <w:r w:rsidR="00913AC8">
        <w:rPr>
          <w:rFonts w:ascii="Times New Roman" w:hAnsi="Times New Roman" w:cs="Times New Roman"/>
          <w:sz w:val="24"/>
          <w:szCs w:val="24"/>
        </w:rPr>
        <w:t>не</w:t>
      </w:r>
      <w:r w:rsidRPr="009D3AEA">
        <w:rPr>
          <w:rFonts w:ascii="Times New Roman" w:hAnsi="Times New Roman" w:cs="Times New Roman"/>
          <w:sz w:val="24"/>
          <w:szCs w:val="24"/>
        </w:rPr>
        <w:t>с</w:t>
      </w:r>
      <w:r w:rsidR="00502E86" w:rsidRPr="009D3AEA">
        <w:rPr>
          <w:rFonts w:ascii="Times New Roman" w:hAnsi="Times New Roman" w:cs="Times New Roman"/>
          <w:sz w:val="24"/>
          <w:szCs w:val="24"/>
        </w:rPr>
        <w:t>остоявшим</w:t>
      </w:r>
      <w:r w:rsidRPr="009D3AEA">
        <w:rPr>
          <w:rFonts w:ascii="Times New Roman" w:hAnsi="Times New Roman" w:cs="Times New Roman"/>
          <w:sz w:val="24"/>
          <w:szCs w:val="24"/>
        </w:rPr>
        <w:t>ся.</w:t>
      </w:r>
      <w:r w:rsidR="00FB2ED2">
        <w:rPr>
          <w:rFonts w:ascii="Times New Roman" w:hAnsi="Times New Roman" w:cs="Times New Roman"/>
          <w:sz w:val="24"/>
          <w:szCs w:val="24"/>
        </w:rPr>
        <w:t xml:space="preserve"> Провести повторный тендер в соответствии настоящих Правил. </w:t>
      </w:r>
    </w:p>
    <w:p w:rsidR="00621CA8" w:rsidRPr="007A58A7" w:rsidRDefault="00621CA8" w:rsidP="00A0549A">
      <w:pPr>
        <w:spacing w:after="0"/>
        <w:ind w:left="340" w:right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1CA8" w:rsidRPr="009D3AEA" w:rsidRDefault="00621CA8" w:rsidP="00A0549A">
      <w:pPr>
        <w:spacing w:after="0"/>
        <w:ind w:left="340" w:right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AEA">
        <w:rPr>
          <w:rFonts w:ascii="Times New Roman" w:hAnsi="Times New Roman" w:cs="Times New Roman"/>
          <w:b/>
          <w:bCs/>
          <w:sz w:val="24"/>
          <w:szCs w:val="24"/>
        </w:rPr>
        <w:t>Комиссия в составе:</w:t>
      </w:r>
    </w:p>
    <w:p w:rsidR="00913AC8" w:rsidRPr="00B62C36" w:rsidRDefault="00913AC8" w:rsidP="00913AC8">
      <w:pPr>
        <w:pStyle w:val="a6"/>
        <w:spacing w:before="120" w:after="120"/>
        <w:ind w:left="284" w:right="284"/>
        <w:rPr>
          <w:rFonts w:ascii="Times New Roman" w:hAnsi="Times New Roman" w:cs="Times New Roman"/>
          <w:b/>
          <w:bCs/>
          <w:sz w:val="24"/>
          <w:szCs w:val="24"/>
        </w:rPr>
      </w:pPr>
      <w:r w:rsidRPr="00B62C36">
        <w:rPr>
          <w:rFonts w:ascii="Times New Roman" w:hAnsi="Times New Roman" w:cs="Times New Roman"/>
          <w:b/>
          <w:bCs/>
          <w:sz w:val="24"/>
          <w:szCs w:val="24"/>
        </w:rPr>
        <w:t>Комиссия в составе:</w:t>
      </w:r>
    </w:p>
    <w:p w:rsidR="00913AC8" w:rsidRPr="00B62C36" w:rsidRDefault="00913AC8" w:rsidP="00913AC8">
      <w:pPr>
        <w:tabs>
          <w:tab w:val="center" w:pos="4818"/>
        </w:tabs>
        <w:spacing w:before="120" w:after="120"/>
        <w:ind w:right="284"/>
        <w:rPr>
          <w:rFonts w:ascii="Times New Roman" w:hAnsi="Times New Roman" w:cs="Times New Roman"/>
          <w:sz w:val="24"/>
          <w:szCs w:val="24"/>
        </w:rPr>
      </w:pPr>
      <w:r w:rsidRPr="00B62C36">
        <w:rPr>
          <w:rFonts w:ascii="Times New Roman" w:hAnsi="Times New Roman" w:cs="Times New Roman"/>
          <w:sz w:val="24"/>
          <w:szCs w:val="24"/>
        </w:rPr>
        <w:t xml:space="preserve">     1. Сауранбаева С.Е., директор, председатель комиссии_______________</w:t>
      </w:r>
    </w:p>
    <w:p w:rsidR="00913AC8" w:rsidRPr="00B62C36" w:rsidRDefault="00913AC8" w:rsidP="00913AC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62C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C36">
        <w:rPr>
          <w:rFonts w:ascii="Times New Roman" w:hAnsi="Times New Roman" w:cs="Times New Roman"/>
          <w:b/>
          <w:sz w:val="24"/>
          <w:szCs w:val="24"/>
        </w:rPr>
        <w:t xml:space="preserve">   Члены комиссии: </w:t>
      </w:r>
    </w:p>
    <w:p w:rsidR="00913AC8" w:rsidRPr="00B62C36" w:rsidRDefault="00913AC8" w:rsidP="00913AC8">
      <w:pPr>
        <w:tabs>
          <w:tab w:val="center" w:pos="4818"/>
        </w:tabs>
        <w:spacing w:before="120" w:after="120"/>
        <w:ind w:right="284"/>
        <w:rPr>
          <w:rFonts w:ascii="Times New Roman" w:hAnsi="Times New Roman" w:cs="Times New Roman"/>
          <w:sz w:val="24"/>
          <w:szCs w:val="24"/>
        </w:rPr>
      </w:pPr>
      <w:r w:rsidRPr="00B62C3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C36">
        <w:rPr>
          <w:rFonts w:ascii="Times New Roman" w:hAnsi="Times New Roman" w:cs="Times New Roman"/>
          <w:sz w:val="24"/>
          <w:szCs w:val="24"/>
        </w:rPr>
        <w:t xml:space="preserve"> 2. Салибекова Б.С., зам. директора по орг.метод. и эпид.проф. вопросам, член комиссии                   </w:t>
      </w:r>
    </w:p>
    <w:p w:rsidR="00913AC8" w:rsidRPr="00B62C36" w:rsidRDefault="00913AC8" w:rsidP="00913AC8">
      <w:pPr>
        <w:tabs>
          <w:tab w:val="center" w:pos="4818"/>
        </w:tabs>
        <w:spacing w:before="120" w:after="120"/>
        <w:ind w:right="284"/>
        <w:rPr>
          <w:rFonts w:ascii="Times New Roman" w:hAnsi="Times New Roman" w:cs="Times New Roman"/>
          <w:sz w:val="24"/>
          <w:szCs w:val="24"/>
        </w:rPr>
      </w:pPr>
      <w:r w:rsidRPr="00B62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</w:t>
      </w:r>
    </w:p>
    <w:p w:rsidR="00913AC8" w:rsidRPr="00B62C36" w:rsidRDefault="00913AC8" w:rsidP="00913AC8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2C36">
        <w:rPr>
          <w:rFonts w:ascii="Times New Roman" w:hAnsi="Times New Roman" w:cs="Times New Roman"/>
          <w:sz w:val="24"/>
          <w:szCs w:val="24"/>
        </w:rPr>
        <w:t xml:space="preserve">   3. Махмутова С.М., зав. ЛПО - член комиссии</w:t>
      </w:r>
      <w:r w:rsidRPr="00B62C36">
        <w:rPr>
          <w:rFonts w:ascii="Times New Roman" w:hAnsi="Times New Roman" w:cs="Times New Roman"/>
          <w:sz w:val="24"/>
          <w:szCs w:val="24"/>
          <w:lang w:val="kk-KZ"/>
        </w:rPr>
        <w:t>; _________________</w:t>
      </w:r>
    </w:p>
    <w:p w:rsidR="00913AC8" w:rsidRPr="00B62C36" w:rsidRDefault="00913AC8" w:rsidP="00913AC8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913AC8" w:rsidRPr="00B62C36" w:rsidRDefault="00913AC8" w:rsidP="00913AC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2C36">
        <w:rPr>
          <w:rFonts w:ascii="Times New Roman" w:hAnsi="Times New Roman" w:cs="Times New Roman"/>
          <w:sz w:val="24"/>
          <w:szCs w:val="24"/>
        </w:rPr>
        <w:t xml:space="preserve">   4. Султанова А. Б. и.о. зав. ЭПО - член комиссии; _______________</w:t>
      </w:r>
    </w:p>
    <w:p w:rsidR="00913AC8" w:rsidRPr="00B62C36" w:rsidRDefault="00913AC8" w:rsidP="00913AC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13AC8" w:rsidRPr="00B62C36" w:rsidRDefault="00913AC8" w:rsidP="00913AC8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2C36">
        <w:rPr>
          <w:rFonts w:ascii="Times New Roman" w:hAnsi="Times New Roman" w:cs="Times New Roman"/>
          <w:sz w:val="24"/>
          <w:szCs w:val="24"/>
        </w:rPr>
        <w:t xml:space="preserve">   5. </w:t>
      </w:r>
      <w:r w:rsidRPr="00B62C36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B62C36">
        <w:rPr>
          <w:rFonts w:ascii="Times New Roman" w:hAnsi="Times New Roman" w:cs="Times New Roman"/>
          <w:sz w:val="24"/>
          <w:szCs w:val="24"/>
        </w:rPr>
        <w:t xml:space="preserve">алмахан </w:t>
      </w:r>
      <w:r w:rsidRPr="00B62C36">
        <w:rPr>
          <w:rFonts w:ascii="Times New Roman" w:hAnsi="Times New Roman" w:cs="Times New Roman"/>
          <w:sz w:val="24"/>
          <w:szCs w:val="24"/>
          <w:lang w:val="kk-KZ"/>
        </w:rPr>
        <w:t xml:space="preserve">А.Б. врач эпидемиолог </w:t>
      </w:r>
      <w:r w:rsidRPr="00B62C36">
        <w:rPr>
          <w:rFonts w:ascii="Times New Roman" w:hAnsi="Times New Roman" w:cs="Times New Roman"/>
          <w:sz w:val="24"/>
          <w:szCs w:val="24"/>
        </w:rPr>
        <w:t>- член комиссии</w:t>
      </w:r>
      <w:r w:rsidRPr="00B62C36">
        <w:rPr>
          <w:rFonts w:ascii="Times New Roman" w:hAnsi="Times New Roman" w:cs="Times New Roman"/>
          <w:sz w:val="24"/>
          <w:szCs w:val="24"/>
          <w:lang w:val="kk-KZ"/>
        </w:rPr>
        <w:t xml:space="preserve"> _______________</w:t>
      </w:r>
    </w:p>
    <w:p w:rsidR="00913AC8" w:rsidRPr="00B62C36" w:rsidRDefault="00913AC8" w:rsidP="00913AC8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913AC8" w:rsidRPr="00B62C36" w:rsidRDefault="00913AC8" w:rsidP="00913AC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Pr="00B62C36">
        <w:rPr>
          <w:rFonts w:ascii="Times New Roman" w:hAnsi="Times New Roman" w:cs="Times New Roman"/>
          <w:b/>
          <w:sz w:val="24"/>
          <w:szCs w:val="24"/>
        </w:rPr>
        <w:t xml:space="preserve">Секретарь комиссии: </w:t>
      </w:r>
    </w:p>
    <w:p w:rsidR="004520EB" w:rsidRPr="00913AC8" w:rsidRDefault="00913AC8" w:rsidP="00913AC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62C36">
        <w:rPr>
          <w:rFonts w:ascii="Times New Roman" w:hAnsi="Times New Roman" w:cs="Times New Roman"/>
          <w:sz w:val="24"/>
          <w:szCs w:val="24"/>
        </w:rPr>
        <w:t xml:space="preserve">- </w:t>
      </w:r>
      <w:r w:rsidRPr="00B62C36">
        <w:rPr>
          <w:rFonts w:ascii="Times New Roman" w:hAnsi="Times New Roman" w:cs="Times New Roman"/>
          <w:sz w:val="24"/>
          <w:szCs w:val="24"/>
          <w:lang w:val="kk-KZ"/>
        </w:rPr>
        <w:t>Еркеев А</w:t>
      </w:r>
      <w:r w:rsidRPr="00B62C36">
        <w:rPr>
          <w:rFonts w:ascii="Times New Roman" w:hAnsi="Times New Roman" w:cs="Times New Roman"/>
          <w:sz w:val="24"/>
          <w:szCs w:val="24"/>
        </w:rPr>
        <w:t>.</w:t>
      </w:r>
      <w:r w:rsidRPr="00B62C36">
        <w:rPr>
          <w:rFonts w:ascii="Times New Roman" w:hAnsi="Times New Roman" w:cs="Times New Roman"/>
          <w:sz w:val="24"/>
          <w:szCs w:val="24"/>
          <w:lang w:val="kk-KZ"/>
        </w:rPr>
        <w:t>Н.</w:t>
      </w:r>
      <w:r w:rsidRPr="00B62C36">
        <w:rPr>
          <w:rFonts w:ascii="Times New Roman" w:hAnsi="Times New Roman" w:cs="Times New Roman"/>
          <w:sz w:val="24"/>
          <w:szCs w:val="24"/>
        </w:rPr>
        <w:t xml:space="preserve"> – </w:t>
      </w:r>
      <w:r w:rsidRPr="00B62C36">
        <w:rPr>
          <w:rFonts w:ascii="Times New Roman" w:hAnsi="Times New Roman" w:cs="Times New Roman"/>
          <w:sz w:val="24"/>
          <w:szCs w:val="24"/>
          <w:lang w:val="kk-KZ"/>
        </w:rPr>
        <w:t>экономист</w:t>
      </w:r>
      <w:r w:rsidRPr="00B62C36">
        <w:rPr>
          <w:rFonts w:ascii="Times New Roman" w:hAnsi="Times New Roman" w:cs="Times New Roman"/>
          <w:sz w:val="24"/>
          <w:szCs w:val="24"/>
        </w:rPr>
        <w:t>._______________</w:t>
      </w:r>
    </w:p>
    <w:sectPr w:rsidR="004520EB" w:rsidRPr="00913AC8" w:rsidSect="00B9163B">
      <w:pgSz w:w="11910" w:h="16840"/>
      <w:pgMar w:top="1120" w:right="240" w:bottom="1240" w:left="820" w:header="0" w:footer="9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4F6" w:rsidRDefault="000014F6" w:rsidP="00746649">
      <w:pPr>
        <w:spacing w:after="0" w:line="240" w:lineRule="auto"/>
      </w:pPr>
      <w:r>
        <w:separator/>
      </w:r>
    </w:p>
  </w:endnote>
  <w:endnote w:type="continuationSeparator" w:id="1">
    <w:p w:rsidR="000014F6" w:rsidRDefault="000014F6" w:rsidP="0074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3B" w:rsidRDefault="00630063" w:rsidP="00B9163B">
    <w:pPr>
      <w:pStyle w:val="a3"/>
      <w:suppressLineNumbers/>
      <w:spacing w:line="14" w:lineRule="auto"/>
      <w:ind w:left="0"/>
      <w:rPr>
        <w:sz w:val="20"/>
      </w:rPr>
    </w:pPr>
    <w:r w:rsidRPr="006300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8pt;margin-top:778.05pt;width:16pt;height:15.3pt;z-index:-251658752;mso-position-horizontal-relative:page;mso-position-vertical-relative:page" filled="f" stroked="f">
          <v:textbox style="mso-next-textbox:#_x0000_s1025" inset="0,0,0,0">
            <w:txbxContent>
              <w:p w:rsidR="00B9163B" w:rsidRDefault="00630063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B9163B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550A4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4F6" w:rsidRDefault="000014F6" w:rsidP="00746649">
      <w:pPr>
        <w:spacing w:after="0" w:line="240" w:lineRule="auto"/>
      </w:pPr>
      <w:r>
        <w:separator/>
      </w:r>
    </w:p>
  </w:footnote>
  <w:footnote w:type="continuationSeparator" w:id="1">
    <w:p w:rsidR="000014F6" w:rsidRDefault="000014F6" w:rsidP="00746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458D"/>
    <w:multiLevelType w:val="hybridMultilevel"/>
    <w:tmpl w:val="07E64C56"/>
    <w:lvl w:ilvl="0" w:tplc="F1D86BF4">
      <w:start w:val="2"/>
      <w:numFmt w:val="decimal"/>
      <w:lvlText w:val="%1."/>
      <w:lvlJc w:val="left"/>
      <w:pPr>
        <w:ind w:left="315" w:hanging="19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ru-RU" w:bidi="ru-RU"/>
      </w:rPr>
    </w:lvl>
    <w:lvl w:ilvl="1" w:tplc="EF24BBB4">
      <w:numFmt w:val="bullet"/>
      <w:lvlText w:val="•"/>
      <w:lvlJc w:val="left"/>
      <w:pPr>
        <w:ind w:left="1372" w:hanging="190"/>
      </w:pPr>
      <w:rPr>
        <w:rFonts w:hint="default"/>
        <w:lang w:val="ru-RU" w:eastAsia="ru-RU" w:bidi="ru-RU"/>
      </w:rPr>
    </w:lvl>
    <w:lvl w:ilvl="2" w:tplc="62FEFEB2">
      <w:numFmt w:val="bullet"/>
      <w:lvlText w:val="•"/>
      <w:lvlJc w:val="left"/>
      <w:pPr>
        <w:ind w:left="2425" w:hanging="190"/>
      </w:pPr>
      <w:rPr>
        <w:rFonts w:hint="default"/>
        <w:lang w:val="ru-RU" w:eastAsia="ru-RU" w:bidi="ru-RU"/>
      </w:rPr>
    </w:lvl>
    <w:lvl w:ilvl="3" w:tplc="BAD035FE">
      <w:numFmt w:val="bullet"/>
      <w:lvlText w:val="•"/>
      <w:lvlJc w:val="left"/>
      <w:pPr>
        <w:ind w:left="3477" w:hanging="190"/>
      </w:pPr>
      <w:rPr>
        <w:rFonts w:hint="default"/>
        <w:lang w:val="ru-RU" w:eastAsia="ru-RU" w:bidi="ru-RU"/>
      </w:rPr>
    </w:lvl>
    <w:lvl w:ilvl="4" w:tplc="B68496F4">
      <w:numFmt w:val="bullet"/>
      <w:lvlText w:val="•"/>
      <w:lvlJc w:val="left"/>
      <w:pPr>
        <w:ind w:left="4530" w:hanging="190"/>
      </w:pPr>
      <w:rPr>
        <w:rFonts w:hint="default"/>
        <w:lang w:val="ru-RU" w:eastAsia="ru-RU" w:bidi="ru-RU"/>
      </w:rPr>
    </w:lvl>
    <w:lvl w:ilvl="5" w:tplc="BCFC8126">
      <w:numFmt w:val="bullet"/>
      <w:lvlText w:val="•"/>
      <w:lvlJc w:val="left"/>
      <w:pPr>
        <w:ind w:left="5583" w:hanging="190"/>
      </w:pPr>
      <w:rPr>
        <w:rFonts w:hint="default"/>
        <w:lang w:val="ru-RU" w:eastAsia="ru-RU" w:bidi="ru-RU"/>
      </w:rPr>
    </w:lvl>
    <w:lvl w:ilvl="6" w:tplc="F3582AB8">
      <w:numFmt w:val="bullet"/>
      <w:lvlText w:val="•"/>
      <w:lvlJc w:val="left"/>
      <w:pPr>
        <w:ind w:left="6635" w:hanging="190"/>
      </w:pPr>
      <w:rPr>
        <w:rFonts w:hint="default"/>
        <w:lang w:val="ru-RU" w:eastAsia="ru-RU" w:bidi="ru-RU"/>
      </w:rPr>
    </w:lvl>
    <w:lvl w:ilvl="7" w:tplc="256C1662">
      <w:numFmt w:val="bullet"/>
      <w:lvlText w:val="•"/>
      <w:lvlJc w:val="left"/>
      <w:pPr>
        <w:ind w:left="7688" w:hanging="190"/>
      </w:pPr>
      <w:rPr>
        <w:rFonts w:hint="default"/>
        <w:lang w:val="ru-RU" w:eastAsia="ru-RU" w:bidi="ru-RU"/>
      </w:rPr>
    </w:lvl>
    <w:lvl w:ilvl="8" w:tplc="F8B60B8E">
      <w:numFmt w:val="bullet"/>
      <w:lvlText w:val="•"/>
      <w:lvlJc w:val="left"/>
      <w:pPr>
        <w:ind w:left="8741" w:hanging="190"/>
      </w:pPr>
      <w:rPr>
        <w:rFonts w:hint="default"/>
        <w:lang w:val="ru-RU" w:eastAsia="ru-RU" w:bidi="ru-RU"/>
      </w:rPr>
    </w:lvl>
  </w:abstractNum>
  <w:abstractNum w:abstractNumId="1">
    <w:nsid w:val="0F5D064B"/>
    <w:multiLevelType w:val="hybridMultilevel"/>
    <w:tmpl w:val="53DE012C"/>
    <w:lvl w:ilvl="0" w:tplc="80A247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865B84"/>
    <w:multiLevelType w:val="hybridMultilevel"/>
    <w:tmpl w:val="7AE4227C"/>
    <w:lvl w:ilvl="0" w:tplc="72B2AE40">
      <w:start w:val="1"/>
      <w:numFmt w:val="decimal"/>
      <w:lvlText w:val="%1."/>
      <w:lvlJc w:val="left"/>
      <w:pPr>
        <w:ind w:left="138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3">
    <w:nsid w:val="19A04291"/>
    <w:multiLevelType w:val="hybridMultilevel"/>
    <w:tmpl w:val="0A1ACADC"/>
    <w:lvl w:ilvl="0" w:tplc="B7FE3BB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36DE272A"/>
    <w:multiLevelType w:val="hybridMultilevel"/>
    <w:tmpl w:val="07E64C56"/>
    <w:lvl w:ilvl="0" w:tplc="F1D86BF4">
      <w:start w:val="2"/>
      <w:numFmt w:val="decimal"/>
      <w:lvlText w:val="%1."/>
      <w:lvlJc w:val="left"/>
      <w:pPr>
        <w:ind w:left="315" w:hanging="19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ru-RU" w:bidi="ru-RU"/>
      </w:rPr>
    </w:lvl>
    <w:lvl w:ilvl="1" w:tplc="EF24BBB4">
      <w:numFmt w:val="bullet"/>
      <w:lvlText w:val="•"/>
      <w:lvlJc w:val="left"/>
      <w:pPr>
        <w:ind w:left="1372" w:hanging="190"/>
      </w:pPr>
      <w:rPr>
        <w:rFonts w:hint="default"/>
        <w:lang w:val="ru-RU" w:eastAsia="ru-RU" w:bidi="ru-RU"/>
      </w:rPr>
    </w:lvl>
    <w:lvl w:ilvl="2" w:tplc="62FEFEB2">
      <w:numFmt w:val="bullet"/>
      <w:lvlText w:val="•"/>
      <w:lvlJc w:val="left"/>
      <w:pPr>
        <w:ind w:left="2425" w:hanging="190"/>
      </w:pPr>
      <w:rPr>
        <w:rFonts w:hint="default"/>
        <w:lang w:val="ru-RU" w:eastAsia="ru-RU" w:bidi="ru-RU"/>
      </w:rPr>
    </w:lvl>
    <w:lvl w:ilvl="3" w:tplc="BAD035FE">
      <w:numFmt w:val="bullet"/>
      <w:lvlText w:val="•"/>
      <w:lvlJc w:val="left"/>
      <w:pPr>
        <w:ind w:left="3477" w:hanging="190"/>
      </w:pPr>
      <w:rPr>
        <w:rFonts w:hint="default"/>
        <w:lang w:val="ru-RU" w:eastAsia="ru-RU" w:bidi="ru-RU"/>
      </w:rPr>
    </w:lvl>
    <w:lvl w:ilvl="4" w:tplc="B68496F4">
      <w:numFmt w:val="bullet"/>
      <w:lvlText w:val="•"/>
      <w:lvlJc w:val="left"/>
      <w:pPr>
        <w:ind w:left="4530" w:hanging="190"/>
      </w:pPr>
      <w:rPr>
        <w:rFonts w:hint="default"/>
        <w:lang w:val="ru-RU" w:eastAsia="ru-RU" w:bidi="ru-RU"/>
      </w:rPr>
    </w:lvl>
    <w:lvl w:ilvl="5" w:tplc="BCFC8126">
      <w:numFmt w:val="bullet"/>
      <w:lvlText w:val="•"/>
      <w:lvlJc w:val="left"/>
      <w:pPr>
        <w:ind w:left="5583" w:hanging="190"/>
      </w:pPr>
      <w:rPr>
        <w:rFonts w:hint="default"/>
        <w:lang w:val="ru-RU" w:eastAsia="ru-RU" w:bidi="ru-RU"/>
      </w:rPr>
    </w:lvl>
    <w:lvl w:ilvl="6" w:tplc="F3582AB8">
      <w:numFmt w:val="bullet"/>
      <w:lvlText w:val="•"/>
      <w:lvlJc w:val="left"/>
      <w:pPr>
        <w:ind w:left="6635" w:hanging="190"/>
      </w:pPr>
      <w:rPr>
        <w:rFonts w:hint="default"/>
        <w:lang w:val="ru-RU" w:eastAsia="ru-RU" w:bidi="ru-RU"/>
      </w:rPr>
    </w:lvl>
    <w:lvl w:ilvl="7" w:tplc="256C1662">
      <w:numFmt w:val="bullet"/>
      <w:lvlText w:val="•"/>
      <w:lvlJc w:val="left"/>
      <w:pPr>
        <w:ind w:left="7688" w:hanging="190"/>
      </w:pPr>
      <w:rPr>
        <w:rFonts w:hint="default"/>
        <w:lang w:val="ru-RU" w:eastAsia="ru-RU" w:bidi="ru-RU"/>
      </w:rPr>
    </w:lvl>
    <w:lvl w:ilvl="8" w:tplc="F8B60B8E">
      <w:numFmt w:val="bullet"/>
      <w:lvlText w:val="•"/>
      <w:lvlJc w:val="left"/>
      <w:pPr>
        <w:ind w:left="8741" w:hanging="190"/>
      </w:pPr>
      <w:rPr>
        <w:rFonts w:hint="default"/>
        <w:lang w:val="ru-RU" w:eastAsia="ru-RU" w:bidi="ru-RU"/>
      </w:rPr>
    </w:lvl>
  </w:abstractNum>
  <w:abstractNum w:abstractNumId="5">
    <w:nsid w:val="40D44912"/>
    <w:multiLevelType w:val="hybridMultilevel"/>
    <w:tmpl w:val="138E7978"/>
    <w:lvl w:ilvl="0" w:tplc="613A72B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6">
    <w:nsid w:val="429353E4"/>
    <w:multiLevelType w:val="hybridMultilevel"/>
    <w:tmpl w:val="EB2A3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4DF567A"/>
    <w:multiLevelType w:val="hybridMultilevel"/>
    <w:tmpl w:val="BE4E325C"/>
    <w:lvl w:ilvl="0" w:tplc="D0EED876">
      <w:start w:val="2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81387"/>
    <w:multiLevelType w:val="hybridMultilevel"/>
    <w:tmpl w:val="138E7978"/>
    <w:lvl w:ilvl="0" w:tplc="613A72B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9">
    <w:nsid w:val="5A676AFA"/>
    <w:multiLevelType w:val="hybridMultilevel"/>
    <w:tmpl w:val="15524BAA"/>
    <w:lvl w:ilvl="0" w:tplc="3A6497FE">
      <w:start w:val="2"/>
      <w:numFmt w:val="decimal"/>
      <w:lvlText w:val="%1."/>
      <w:lvlJc w:val="left"/>
      <w:pPr>
        <w:ind w:left="1701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1" w:tplc="04466A48">
      <w:start w:val="1"/>
      <w:numFmt w:val="upperRoman"/>
      <w:lvlText w:val="%2)"/>
      <w:lvlJc w:val="left"/>
      <w:pPr>
        <w:ind w:left="1448" w:hanging="204"/>
      </w:pPr>
      <w:rPr>
        <w:rFonts w:ascii="Times New Roman" w:eastAsia="Times New Roman" w:hAnsi="Times New Roman" w:cs="Times New Roman" w:hint="default"/>
        <w:spacing w:val="-8"/>
        <w:w w:val="99"/>
        <w:sz w:val="18"/>
        <w:szCs w:val="18"/>
        <w:lang w:val="ru-RU" w:eastAsia="ru-RU" w:bidi="ru-RU"/>
      </w:rPr>
    </w:lvl>
    <w:lvl w:ilvl="2" w:tplc="DE70223C">
      <w:numFmt w:val="bullet"/>
      <w:lvlText w:val="•"/>
      <w:lvlJc w:val="left"/>
      <w:pPr>
        <w:ind w:left="2485" w:hanging="204"/>
      </w:pPr>
      <w:rPr>
        <w:rFonts w:hint="default"/>
        <w:lang w:val="ru-RU" w:eastAsia="ru-RU" w:bidi="ru-RU"/>
      </w:rPr>
    </w:lvl>
    <w:lvl w:ilvl="3" w:tplc="B3426190">
      <w:numFmt w:val="bullet"/>
      <w:lvlText w:val="•"/>
      <w:lvlJc w:val="left"/>
      <w:pPr>
        <w:ind w:left="3530" w:hanging="204"/>
      </w:pPr>
      <w:rPr>
        <w:rFonts w:hint="default"/>
        <w:lang w:val="ru-RU" w:eastAsia="ru-RU" w:bidi="ru-RU"/>
      </w:rPr>
    </w:lvl>
    <w:lvl w:ilvl="4" w:tplc="507E5FC4">
      <w:numFmt w:val="bullet"/>
      <w:lvlText w:val="•"/>
      <w:lvlJc w:val="left"/>
      <w:pPr>
        <w:ind w:left="4575" w:hanging="204"/>
      </w:pPr>
      <w:rPr>
        <w:rFonts w:hint="default"/>
        <w:lang w:val="ru-RU" w:eastAsia="ru-RU" w:bidi="ru-RU"/>
      </w:rPr>
    </w:lvl>
    <w:lvl w:ilvl="5" w:tplc="49D014F8">
      <w:numFmt w:val="bullet"/>
      <w:lvlText w:val="•"/>
      <w:lvlJc w:val="left"/>
      <w:pPr>
        <w:ind w:left="5620" w:hanging="204"/>
      </w:pPr>
      <w:rPr>
        <w:rFonts w:hint="default"/>
        <w:lang w:val="ru-RU" w:eastAsia="ru-RU" w:bidi="ru-RU"/>
      </w:rPr>
    </w:lvl>
    <w:lvl w:ilvl="6" w:tplc="EC3687CC">
      <w:numFmt w:val="bullet"/>
      <w:lvlText w:val="•"/>
      <w:lvlJc w:val="left"/>
      <w:pPr>
        <w:ind w:left="6665" w:hanging="204"/>
      </w:pPr>
      <w:rPr>
        <w:rFonts w:hint="default"/>
        <w:lang w:val="ru-RU" w:eastAsia="ru-RU" w:bidi="ru-RU"/>
      </w:rPr>
    </w:lvl>
    <w:lvl w:ilvl="7" w:tplc="3714609C">
      <w:numFmt w:val="bullet"/>
      <w:lvlText w:val="•"/>
      <w:lvlJc w:val="left"/>
      <w:pPr>
        <w:ind w:left="7710" w:hanging="204"/>
      </w:pPr>
      <w:rPr>
        <w:rFonts w:hint="default"/>
        <w:lang w:val="ru-RU" w:eastAsia="ru-RU" w:bidi="ru-RU"/>
      </w:rPr>
    </w:lvl>
    <w:lvl w:ilvl="8" w:tplc="A70E7746">
      <w:numFmt w:val="bullet"/>
      <w:lvlText w:val="•"/>
      <w:lvlJc w:val="left"/>
      <w:pPr>
        <w:ind w:left="8756" w:hanging="204"/>
      </w:pPr>
      <w:rPr>
        <w:rFonts w:hint="default"/>
        <w:lang w:val="ru-RU" w:eastAsia="ru-RU" w:bidi="ru-RU"/>
      </w:rPr>
    </w:lvl>
  </w:abstractNum>
  <w:abstractNum w:abstractNumId="10">
    <w:nsid w:val="5C2668EC"/>
    <w:multiLevelType w:val="hybridMultilevel"/>
    <w:tmpl w:val="1C16E540"/>
    <w:lvl w:ilvl="0" w:tplc="262EFD54">
      <w:start w:val="1"/>
      <w:numFmt w:val="decimal"/>
      <w:lvlText w:val="%1."/>
      <w:lvlJc w:val="left"/>
      <w:pPr>
        <w:ind w:left="70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63D06C8B"/>
    <w:multiLevelType w:val="hybridMultilevel"/>
    <w:tmpl w:val="DDAC9A2C"/>
    <w:lvl w:ilvl="0" w:tplc="3078ED28">
      <w:numFmt w:val="bullet"/>
      <w:lvlText w:val="-"/>
      <w:lvlJc w:val="left"/>
      <w:pPr>
        <w:ind w:left="420" w:hanging="106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18"/>
        <w:szCs w:val="18"/>
        <w:lang w:val="ru-RU" w:eastAsia="ru-RU" w:bidi="ru-RU"/>
      </w:rPr>
    </w:lvl>
    <w:lvl w:ilvl="1" w:tplc="AB6CF694">
      <w:numFmt w:val="bullet"/>
      <w:lvlText w:val="-"/>
      <w:lvlJc w:val="left"/>
      <w:pPr>
        <w:ind w:left="315" w:hanging="106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18"/>
        <w:szCs w:val="18"/>
        <w:lang w:val="ru-RU" w:eastAsia="ru-RU" w:bidi="ru-RU"/>
      </w:rPr>
    </w:lvl>
    <w:lvl w:ilvl="2" w:tplc="0C3CC664">
      <w:numFmt w:val="bullet"/>
      <w:lvlText w:val="•"/>
      <w:lvlJc w:val="left"/>
      <w:pPr>
        <w:ind w:left="1578" w:hanging="106"/>
      </w:pPr>
      <w:rPr>
        <w:rFonts w:hint="default"/>
        <w:lang w:val="ru-RU" w:eastAsia="ru-RU" w:bidi="ru-RU"/>
      </w:rPr>
    </w:lvl>
    <w:lvl w:ilvl="3" w:tplc="8154FF34">
      <w:numFmt w:val="bullet"/>
      <w:lvlText w:val="•"/>
      <w:lvlJc w:val="left"/>
      <w:pPr>
        <w:ind w:left="2736" w:hanging="106"/>
      </w:pPr>
      <w:rPr>
        <w:rFonts w:hint="default"/>
        <w:lang w:val="ru-RU" w:eastAsia="ru-RU" w:bidi="ru-RU"/>
      </w:rPr>
    </w:lvl>
    <w:lvl w:ilvl="4" w:tplc="0728DABC">
      <w:numFmt w:val="bullet"/>
      <w:lvlText w:val="•"/>
      <w:lvlJc w:val="left"/>
      <w:pPr>
        <w:ind w:left="3895" w:hanging="106"/>
      </w:pPr>
      <w:rPr>
        <w:rFonts w:hint="default"/>
        <w:lang w:val="ru-RU" w:eastAsia="ru-RU" w:bidi="ru-RU"/>
      </w:rPr>
    </w:lvl>
    <w:lvl w:ilvl="5" w:tplc="1FFC88FA">
      <w:numFmt w:val="bullet"/>
      <w:lvlText w:val="•"/>
      <w:lvlJc w:val="left"/>
      <w:pPr>
        <w:ind w:left="5053" w:hanging="106"/>
      </w:pPr>
      <w:rPr>
        <w:rFonts w:hint="default"/>
        <w:lang w:val="ru-RU" w:eastAsia="ru-RU" w:bidi="ru-RU"/>
      </w:rPr>
    </w:lvl>
    <w:lvl w:ilvl="6" w:tplc="6E24E7FC">
      <w:numFmt w:val="bullet"/>
      <w:lvlText w:val="•"/>
      <w:lvlJc w:val="left"/>
      <w:pPr>
        <w:ind w:left="6212" w:hanging="106"/>
      </w:pPr>
      <w:rPr>
        <w:rFonts w:hint="default"/>
        <w:lang w:val="ru-RU" w:eastAsia="ru-RU" w:bidi="ru-RU"/>
      </w:rPr>
    </w:lvl>
    <w:lvl w:ilvl="7" w:tplc="2B1E8D0C">
      <w:numFmt w:val="bullet"/>
      <w:lvlText w:val="•"/>
      <w:lvlJc w:val="left"/>
      <w:pPr>
        <w:ind w:left="7370" w:hanging="106"/>
      </w:pPr>
      <w:rPr>
        <w:rFonts w:hint="default"/>
        <w:lang w:val="ru-RU" w:eastAsia="ru-RU" w:bidi="ru-RU"/>
      </w:rPr>
    </w:lvl>
    <w:lvl w:ilvl="8" w:tplc="73366C3E">
      <w:numFmt w:val="bullet"/>
      <w:lvlText w:val="•"/>
      <w:lvlJc w:val="left"/>
      <w:pPr>
        <w:ind w:left="8529" w:hanging="106"/>
      </w:pPr>
      <w:rPr>
        <w:rFonts w:hint="default"/>
        <w:lang w:val="ru-RU" w:eastAsia="ru-RU" w:bidi="ru-RU"/>
      </w:rPr>
    </w:lvl>
  </w:abstractNum>
  <w:abstractNum w:abstractNumId="12">
    <w:nsid w:val="7D4478E0"/>
    <w:multiLevelType w:val="hybridMultilevel"/>
    <w:tmpl w:val="E7E84C5E"/>
    <w:lvl w:ilvl="0" w:tplc="2CE0FE30">
      <w:numFmt w:val="decimal"/>
      <w:lvlText w:val="%1."/>
      <w:lvlJc w:val="left"/>
      <w:pPr>
        <w:ind w:left="1701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8"/>
  </w:num>
  <w:num w:numId="5">
    <w:abstractNumId w:val="12"/>
  </w:num>
  <w:num w:numId="6">
    <w:abstractNumId w:val="7"/>
  </w:num>
  <w:num w:numId="7">
    <w:abstractNumId w:val="4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45DDF"/>
    <w:rsid w:val="000014F6"/>
    <w:rsid w:val="000A588E"/>
    <w:rsid w:val="000C12E8"/>
    <w:rsid w:val="00122B50"/>
    <w:rsid w:val="00192CAC"/>
    <w:rsid w:val="0020736E"/>
    <w:rsid w:val="00212269"/>
    <w:rsid w:val="00253B47"/>
    <w:rsid w:val="002A1388"/>
    <w:rsid w:val="002A6D52"/>
    <w:rsid w:val="00371099"/>
    <w:rsid w:val="00374453"/>
    <w:rsid w:val="003A0E01"/>
    <w:rsid w:val="003A6411"/>
    <w:rsid w:val="00401F90"/>
    <w:rsid w:val="004520EB"/>
    <w:rsid w:val="004922F6"/>
    <w:rsid w:val="004C1757"/>
    <w:rsid w:val="00502E86"/>
    <w:rsid w:val="0052569D"/>
    <w:rsid w:val="00536D9A"/>
    <w:rsid w:val="0058290E"/>
    <w:rsid w:val="005C398B"/>
    <w:rsid w:val="005C527D"/>
    <w:rsid w:val="005D7A23"/>
    <w:rsid w:val="005E4385"/>
    <w:rsid w:val="006002EE"/>
    <w:rsid w:val="00621CA8"/>
    <w:rsid w:val="00630063"/>
    <w:rsid w:val="00660A33"/>
    <w:rsid w:val="00691AD7"/>
    <w:rsid w:val="00696DBF"/>
    <w:rsid w:val="00730B1A"/>
    <w:rsid w:val="00746649"/>
    <w:rsid w:val="007A58A7"/>
    <w:rsid w:val="007B2F7F"/>
    <w:rsid w:val="007C308E"/>
    <w:rsid w:val="007D7362"/>
    <w:rsid w:val="00810653"/>
    <w:rsid w:val="00827BE1"/>
    <w:rsid w:val="00832C9D"/>
    <w:rsid w:val="0086049D"/>
    <w:rsid w:val="00875A1D"/>
    <w:rsid w:val="00890F58"/>
    <w:rsid w:val="00913AC8"/>
    <w:rsid w:val="009249BF"/>
    <w:rsid w:val="0093169E"/>
    <w:rsid w:val="00956BE9"/>
    <w:rsid w:val="009602E7"/>
    <w:rsid w:val="0098236A"/>
    <w:rsid w:val="009D3AEA"/>
    <w:rsid w:val="009F1397"/>
    <w:rsid w:val="00A0549A"/>
    <w:rsid w:val="00A42512"/>
    <w:rsid w:val="00A42C0B"/>
    <w:rsid w:val="00B44613"/>
    <w:rsid w:val="00B550A4"/>
    <w:rsid w:val="00B62C36"/>
    <w:rsid w:val="00B63E2E"/>
    <w:rsid w:val="00B9163B"/>
    <w:rsid w:val="00BF7791"/>
    <w:rsid w:val="00C31D64"/>
    <w:rsid w:val="00C4133B"/>
    <w:rsid w:val="00C45DDF"/>
    <w:rsid w:val="00C47D4A"/>
    <w:rsid w:val="00C843B8"/>
    <w:rsid w:val="00CB1E1D"/>
    <w:rsid w:val="00CB422B"/>
    <w:rsid w:val="00CC742D"/>
    <w:rsid w:val="00CF3AB1"/>
    <w:rsid w:val="00D32355"/>
    <w:rsid w:val="00DA0919"/>
    <w:rsid w:val="00DB3B7C"/>
    <w:rsid w:val="00DD4963"/>
    <w:rsid w:val="00E33692"/>
    <w:rsid w:val="00E43EB3"/>
    <w:rsid w:val="00E62E87"/>
    <w:rsid w:val="00EB3875"/>
    <w:rsid w:val="00EC0EAD"/>
    <w:rsid w:val="00F02168"/>
    <w:rsid w:val="00F27D82"/>
    <w:rsid w:val="00F71D22"/>
    <w:rsid w:val="00F906FD"/>
    <w:rsid w:val="00FB2ED2"/>
    <w:rsid w:val="00FB4E41"/>
    <w:rsid w:val="00FD3AC5"/>
    <w:rsid w:val="00FD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5DD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45DDF"/>
    <w:pPr>
      <w:widowControl w:val="0"/>
      <w:autoSpaceDE w:val="0"/>
      <w:autoSpaceDN w:val="0"/>
      <w:spacing w:after="0" w:line="240" w:lineRule="auto"/>
      <w:ind w:left="315"/>
    </w:pPr>
    <w:rPr>
      <w:rFonts w:ascii="Times New Roman" w:eastAsia="Times New Roman" w:hAnsi="Times New Roman" w:cs="Times New Roman"/>
      <w:sz w:val="18"/>
      <w:szCs w:val="1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C45DDF"/>
    <w:rPr>
      <w:rFonts w:ascii="Times New Roman" w:eastAsia="Times New Roman" w:hAnsi="Times New Roman" w:cs="Times New Roman"/>
      <w:sz w:val="18"/>
      <w:szCs w:val="18"/>
      <w:lang w:bidi="ru-RU"/>
    </w:rPr>
  </w:style>
  <w:style w:type="paragraph" w:customStyle="1" w:styleId="Heading1">
    <w:name w:val="Heading 1"/>
    <w:basedOn w:val="a"/>
    <w:uiPriority w:val="1"/>
    <w:qFormat/>
    <w:rsid w:val="00C45DDF"/>
    <w:pPr>
      <w:widowControl w:val="0"/>
      <w:autoSpaceDE w:val="0"/>
      <w:autoSpaceDN w:val="0"/>
      <w:spacing w:after="0" w:line="240" w:lineRule="auto"/>
      <w:ind w:left="1023"/>
      <w:outlineLvl w:val="1"/>
    </w:pPr>
    <w:rPr>
      <w:rFonts w:ascii="Times New Roman" w:eastAsia="Times New Roman" w:hAnsi="Times New Roman" w:cs="Times New Roman"/>
      <w:b/>
      <w:bCs/>
      <w:sz w:val="18"/>
      <w:szCs w:val="18"/>
      <w:lang w:bidi="ru-RU"/>
    </w:rPr>
  </w:style>
  <w:style w:type="paragraph" w:styleId="a5">
    <w:name w:val="List Paragraph"/>
    <w:basedOn w:val="a"/>
    <w:uiPriority w:val="99"/>
    <w:qFormat/>
    <w:rsid w:val="00C45DDF"/>
    <w:pPr>
      <w:widowControl w:val="0"/>
      <w:autoSpaceDE w:val="0"/>
      <w:autoSpaceDN w:val="0"/>
      <w:spacing w:after="0" w:line="240" w:lineRule="auto"/>
      <w:ind w:left="315" w:firstLine="708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C45D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6">
    <w:name w:val="No Spacing"/>
    <w:uiPriority w:val="1"/>
    <w:qFormat/>
    <w:rsid w:val="00C45DDF"/>
    <w:pPr>
      <w:spacing w:after="0" w:line="240" w:lineRule="auto"/>
    </w:pPr>
    <w:rPr>
      <w:rFonts w:eastAsiaTheme="minorHAnsi"/>
      <w:lang w:eastAsia="en-US"/>
    </w:rPr>
  </w:style>
  <w:style w:type="character" w:customStyle="1" w:styleId="s0">
    <w:name w:val="s0"/>
    <w:uiPriority w:val="99"/>
    <w:rsid w:val="00C45DD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C45DDF"/>
    <w:rPr>
      <w:rFonts w:ascii="Times New Roman" w:hAnsi="Times New Roman"/>
      <w:b/>
      <w:color w:val="000000"/>
      <w:sz w:val="28"/>
      <w:u w:val="none"/>
      <w:effect w:val="none"/>
    </w:rPr>
  </w:style>
  <w:style w:type="paragraph" w:styleId="a7">
    <w:name w:val="header"/>
    <w:basedOn w:val="a"/>
    <w:link w:val="a8"/>
    <w:uiPriority w:val="99"/>
    <w:semiHidden/>
    <w:unhideWhenUsed/>
    <w:rsid w:val="00B91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163B"/>
  </w:style>
  <w:style w:type="paragraph" w:styleId="a9">
    <w:name w:val="footer"/>
    <w:basedOn w:val="a"/>
    <w:link w:val="aa"/>
    <w:uiPriority w:val="99"/>
    <w:semiHidden/>
    <w:unhideWhenUsed/>
    <w:rsid w:val="00B91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163B"/>
  </w:style>
  <w:style w:type="character" w:styleId="ab">
    <w:name w:val="line number"/>
    <w:basedOn w:val="a0"/>
    <w:uiPriority w:val="99"/>
    <w:semiHidden/>
    <w:unhideWhenUsed/>
    <w:rsid w:val="00B9163B"/>
  </w:style>
  <w:style w:type="character" w:customStyle="1" w:styleId="WW8Num10z0">
    <w:name w:val="WW8Num10z0"/>
    <w:rsid w:val="00827BE1"/>
    <w:rPr>
      <w:rFonts w:ascii="Times New Roman CYR" w:hAnsi="Times New Roman CYR"/>
      <w:sz w:val="28"/>
    </w:rPr>
  </w:style>
  <w:style w:type="table" w:styleId="ac">
    <w:name w:val="Table Grid"/>
    <w:basedOn w:val="a1"/>
    <w:rsid w:val="007B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Style4">
    <w:name w:val="1CStyle4"/>
    <w:rsid w:val="00B62C36"/>
    <w:pPr>
      <w:jc w:val="center"/>
    </w:pPr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676CE-DD75-4622-BC29-4418C818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7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Максат Жиентаев</dc:creator>
  <cp:keywords/>
  <dc:description/>
  <cp:lastModifiedBy>Максат Жиентаев</cp:lastModifiedBy>
  <cp:revision>18</cp:revision>
  <cp:lastPrinted>2019-04-15T11:05:00Z</cp:lastPrinted>
  <dcterms:created xsi:type="dcterms:W3CDTF">2018-05-25T04:11:00Z</dcterms:created>
  <dcterms:modified xsi:type="dcterms:W3CDTF">2019-04-15T11:05:00Z</dcterms:modified>
</cp:coreProperties>
</file>